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C1" w:rsidRPr="000433C3" w:rsidRDefault="00492F51" w:rsidP="00492F51">
      <w:pPr>
        <w:jc w:val="center"/>
        <w:rPr>
          <w:b/>
          <w:sz w:val="40"/>
          <w:szCs w:val="40"/>
        </w:rPr>
      </w:pPr>
      <w:r w:rsidRPr="000433C3">
        <w:rPr>
          <w:b/>
          <w:sz w:val="40"/>
          <w:szCs w:val="40"/>
        </w:rPr>
        <w:t>Checking For Understanding Strategy Grid</w:t>
      </w:r>
    </w:p>
    <w:p w:rsidR="00492F51" w:rsidRPr="00A06D09" w:rsidRDefault="00492F51" w:rsidP="00492F51">
      <w:pPr>
        <w:pStyle w:val="ListParagraph"/>
        <w:numPr>
          <w:ilvl w:val="0"/>
          <w:numId w:val="1"/>
        </w:numPr>
        <w:rPr>
          <w:b/>
          <w:sz w:val="32"/>
          <w:szCs w:val="32"/>
        </w:rPr>
      </w:pPr>
      <w:r w:rsidRPr="00A06D09">
        <w:rPr>
          <w:b/>
          <w:sz w:val="32"/>
          <w:szCs w:val="32"/>
        </w:rPr>
        <w:t>Oral Language</w:t>
      </w:r>
    </w:p>
    <w:tbl>
      <w:tblPr>
        <w:tblStyle w:val="TableGrid"/>
        <w:tblW w:w="0" w:type="auto"/>
        <w:tblLook w:val="04A0"/>
      </w:tblPr>
      <w:tblGrid>
        <w:gridCol w:w="2808"/>
        <w:gridCol w:w="3576"/>
        <w:gridCol w:w="3192"/>
      </w:tblGrid>
      <w:tr w:rsidR="00492F51" w:rsidTr="00492F51">
        <w:tc>
          <w:tcPr>
            <w:tcW w:w="2808" w:type="dxa"/>
          </w:tcPr>
          <w:p w:rsidR="00492F51" w:rsidRDefault="00492F51" w:rsidP="00492F51">
            <w:pPr>
              <w:rPr>
                <w:b/>
                <w:sz w:val="28"/>
                <w:szCs w:val="28"/>
              </w:rPr>
            </w:pPr>
            <w:r>
              <w:rPr>
                <w:b/>
                <w:sz w:val="28"/>
                <w:szCs w:val="28"/>
              </w:rPr>
              <w:t>Strategy</w:t>
            </w:r>
          </w:p>
        </w:tc>
        <w:tc>
          <w:tcPr>
            <w:tcW w:w="3576" w:type="dxa"/>
          </w:tcPr>
          <w:p w:rsidR="00492F51" w:rsidRDefault="00492F51" w:rsidP="00492F51">
            <w:pPr>
              <w:rPr>
                <w:b/>
                <w:sz w:val="28"/>
                <w:szCs w:val="28"/>
              </w:rPr>
            </w:pPr>
            <w:r>
              <w:rPr>
                <w:b/>
                <w:sz w:val="28"/>
                <w:szCs w:val="28"/>
              </w:rPr>
              <w:t>Description</w:t>
            </w:r>
          </w:p>
        </w:tc>
        <w:tc>
          <w:tcPr>
            <w:tcW w:w="3192" w:type="dxa"/>
          </w:tcPr>
          <w:p w:rsidR="00492F51" w:rsidRDefault="00492F51" w:rsidP="00492F51">
            <w:pPr>
              <w:rPr>
                <w:b/>
                <w:sz w:val="28"/>
                <w:szCs w:val="28"/>
              </w:rPr>
            </w:pPr>
            <w:r>
              <w:rPr>
                <w:b/>
                <w:sz w:val="28"/>
                <w:szCs w:val="28"/>
              </w:rPr>
              <w:t>How I Can use It</w:t>
            </w:r>
          </w:p>
        </w:tc>
      </w:tr>
      <w:tr w:rsidR="00492F51" w:rsidTr="00492F51">
        <w:tc>
          <w:tcPr>
            <w:tcW w:w="2808" w:type="dxa"/>
          </w:tcPr>
          <w:p w:rsidR="00492F51" w:rsidRPr="00492F51" w:rsidRDefault="00492F51" w:rsidP="00492F51">
            <w:pPr>
              <w:rPr>
                <w:sz w:val="24"/>
                <w:szCs w:val="24"/>
              </w:rPr>
            </w:pPr>
            <w:r>
              <w:rPr>
                <w:sz w:val="24"/>
                <w:szCs w:val="24"/>
              </w:rPr>
              <w:t>Accountable talk</w:t>
            </w:r>
          </w:p>
        </w:tc>
        <w:tc>
          <w:tcPr>
            <w:tcW w:w="3576" w:type="dxa"/>
          </w:tcPr>
          <w:p w:rsidR="00492F51" w:rsidRDefault="00492F51" w:rsidP="00492F51">
            <w:pPr>
              <w:rPr>
                <w:sz w:val="24"/>
                <w:szCs w:val="24"/>
              </w:rPr>
            </w:pPr>
            <w:r>
              <w:rPr>
                <w:sz w:val="24"/>
                <w:szCs w:val="24"/>
              </w:rPr>
              <w:t>Student teacher agreement to:</w:t>
            </w:r>
          </w:p>
          <w:p w:rsidR="00492F51" w:rsidRDefault="00492F51" w:rsidP="00492F51">
            <w:pPr>
              <w:pStyle w:val="ListParagraph"/>
              <w:numPr>
                <w:ilvl w:val="0"/>
                <w:numId w:val="2"/>
              </w:numPr>
              <w:rPr>
                <w:sz w:val="24"/>
                <w:szCs w:val="24"/>
              </w:rPr>
            </w:pPr>
            <w:r>
              <w:rPr>
                <w:sz w:val="24"/>
                <w:szCs w:val="24"/>
              </w:rPr>
              <w:t>Stay on topic</w:t>
            </w:r>
          </w:p>
          <w:p w:rsidR="00492F51" w:rsidRDefault="00492F51" w:rsidP="00492F51">
            <w:pPr>
              <w:pStyle w:val="ListParagraph"/>
              <w:numPr>
                <w:ilvl w:val="0"/>
                <w:numId w:val="2"/>
              </w:numPr>
              <w:rPr>
                <w:sz w:val="24"/>
                <w:szCs w:val="24"/>
              </w:rPr>
            </w:pPr>
            <w:r>
              <w:rPr>
                <w:sz w:val="24"/>
                <w:szCs w:val="24"/>
              </w:rPr>
              <w:t>Use information that is accurate and appropriate for the topic</w:t>
            </w:r>
          </w:p>
          <w:p w:rsidR="00492F51" w:rsidRPr="00492F51" w:rsidRDefault="00492F51" w:rsidP="00492F51">
            <w:pPr>
              <w:pStyle w:val="ListParagraph"/>
              <w:numPr>
                <w:ilvl w:val="0"/>
                <w:numId w:val="2"/>
              </w:numPr>
              <w:rPr>
                <w:sz w:val="24"/>
                <w:szCs w:val="24"/>
              </w:rPr>
            </w:pPr>
            <w:r>
              <w:rPr>
                <w:sz w:val="24"/>
                <w:szCs w:val="24"/>
              </w:rPr>
              <w:t xml:space="preserve">Think deeply about </w:t>
            </w:r>
            <w:r w:rsidR="00B607F5">
              <w:rPr>
                <w:sz w:val="24"/>
                <w:szCs w:val="24"/>
              </w:rPr>
              <w:t>what the partner has to say</w:t>
            </w:r>
          </w:p>
        </w:tc>
        <w:tc>
          <w:tcPr>
            <w:tcW w:w="3192" w:type="dxa"/>
          </w:tcPr>
          <w:p w:rsidR="00492F51" w:rsidRDefault="00B607F5" w:rsidP="00B607F5">
            <w:pPr>
              <w:pStyle w:val="ListParagraph"/>
              <w:numPr>
                <w:ilvl w:val="0"/>
                <w:numId w:val="2"/>
              </w:numPr>
              <w:rPr>
                <w:sz w:val="24"/>
                <w:szCs w:val="24"/>
              </w:rPr>
            </w:pPr>
            <w:r>
              <w:rPr>
                <w:sz w:val="24"/>
                <w:szCs w:val="24"/>
              </w:rPr>
              <w:t>Guided reading group</w:t>
            </w:r>
          </w:p>
          <w:p w:rsidR="00B607F5" w:rsidRDefault="00B607F5" w:rsidP="00B607F5">
            <w:pPr>
              <w:pStyle w:val="ListParagraph"/>
              <w:numPr>
                <w:ilvl w:val="0"/>
                <w:numId w:val="2"/>
              </w:numPr>
              <w:rPr>
                <w:sz w:val="24"/>
                <w:szCs w:val="24"/>
              </w:rPr>
            </w:pPr>
            <w:r>
              <w:rPr>
                <w:sz w:val="24"/>
                <w:szCs w:val="24"/>
              </w:rPr>
              <w:t>Book club meeting</w:t>
            </w:r>
          </w:p>
          <w:p w:rsidR="00B607F5" w:rsidRDefault="00B607F5" w:rsidP="00B607F5">
            <w:pPr>
              <w:pStyle w:val="ListParagraph"/>
              <w:numPr>
                <w:ilvl w:val="0"/>
                <w:numId w:val="2"/>
              </w:numPr>
              <w:rPr>
                <w:sz w:val="24"/>
                <w:szCs w:val="24"/>
              </w:rPr>
            </w:pPr>
            <w:r>
              <w:rPr>
                <w:sz w:val="24"/>
                <w:szCs w:val="24"/>
              </w:rPr>
              <w:t>Socratic seminar</w:t>
            </w:r>
          </w:p>
          <w:p w:rsidR="00B607F5" w:rsidRPr="00B607F5" w:rsidRDefault="00B607F5" w:rsidP="00B607F5">
            <w:pPr>
              <w:pStyle w:val="ListParagraph"/>
              <w:numPr>
                <w:ilvl w:val="0"/>
                <w:numId w:val="2"/>
              </w:numPr>
              <w:rPr>
                <w:sz w:val="24"/>
                <w:szCs w:val="24"/>
              </w:rPr>
            </w:pPr>
            <w:r>
              <w:rPr>
                <w:sz w:val="24"/>
                <w:szCs w:val="24"/>
              </w:rPr>
              <w:t>Whole class discussion</w:t>
            </w:r>
          </w:p>
        </w:tc>
      </w:tr>
      <w:tr w:rsidR="00492F51" w:rsidTr="00492F51">
        <w:tc>
          <w:tcPr>
            <w:tcW w:w="2808" w:type="dxa"/>
          </w:tcPr>
          <w:p w:rsidR="00492F51" w:rsidRPr="00B607F5" w:rsidRDefault="00B607F5" w:rsidP="00492F51">
            <w:pPr>
              <w:rPr>
                <w:sz w:val="24"/>
                <w:szCs w:val="24"/>
              </w:rPr>
            </w:pPr>
            <w:r>
              <w:rPr>
                <w:sz w:val="24"/>
                <w:szCs w:val="24"/>
              </w:rPr>
              <w:t>Noticing nonverbal cues</w:t>
            </w:r>
          </w:p>
        </w:tc>
        <w:tc>
          <w:tcPr>
            <w:tcW w:w="3576" w:type="dxa"/>
          </w:tcPr>
          <w:p w:rsidR="00492F51" w:rsidRDefault="00B607F5" w:rsidP="00B607F5">
            <w:pPr>
              <w:pStyle w:val="ListParagraph"/>
              <w:numPr>
                <w:ilvl w:val="0"/>
                <w:numId w:val="3"/>
              </w:numPr>
              <w:rPr>
                <w:sz w:val="24"/>
                <w:szCs w:val="24"/>
              </w:rPr>
            </w:pPr>
            <w:r>
              <w:rPr>
                <w:sz w:val="24"/>
                <w:szCs w:val="24"/>
              </w:rPr>
              <w:t>As simple as the look on the student’s face</w:t>
            </w:r>
          </w:p>
          <w:p w:rsidR="00B607F5" w:rsidRPr="00B607F5" w:rsidRDefault="00B607F5" w:rsidP="00B607F5">
            <w:pPr>
              <w:pStyle w:val="ListParagraph"/>
              <w:numPr>
                <w:ilvl w:val="0"/>
                <w:numId w:val="3"/>
              </w:numPr>
              <w:rPr>
                <w:sz w:val="24"/>
                <w:szCs w:val="24"/>
              </w:rPr>
            </w:pPr>
            <w:r>
              <w:rPr>
                <w:sz w:val="24"/>
                <w:szCs w:val="24"/>
              </w:rPr>
              <w:t>As complex as a student throwing their hands in the air</w:t>
            </w:r>
          </w:p>
        </w:tc>
        <w:tc>
          <w:tcPr>
            <w:tcW w:w="3192" w:type="dxa"/>
          </w:tcPr>
          <w:p w:rsidR="00492F51" w:rsidRPr="00B607F5" w:rsidRDefault="00B607F5" w:rsidP="00492F51">
            <w:pPr>
              <w:rPr>
                <w:sz w:val="24"/>
                <w:szCs w:val="24"/>
              </w:rPr>
            </w:pPr>
            <w:r>
              <w:rPr>
                <w:sz w:val="24"/>
                <w:szCs w:val="24"/>
              </w:rPr>
              <w:t>With practice, teachers will notice and respond to these while teaching</w:t>
            </w:r>
          </w:p>
        </w:tc>
      </w:tr>
      <w:tr w:rsidR="00492F51" w:rsidTr="00492F51">
        <w:tc>
          <w:tcPr>
            <w:tcW w:w="2808" w:type="dxa"/>
          </w:tcPr>
          <w:p w:rsidR="00492F51" w:rsidRPr="00B607F5" w:rsidRDefault="00B607F5" w:rsidP="00492F51">
            <w:pPr>
              <w:rPr>
                <w:sz w:val="24"/>
                <w:szCs w:val="24"/>
              </w:rPr>
            </w:pPr>
            <w:r>
              <w:rPr>
                <w:sz w:val="24"/>
                <w:szCs w:val="24"/>
              </w:rPr>
              <w:t>Value lineups</w:t>
            </w:r>
          </w:p>
        </w:tc>
        <w:tc>
          <w:tcPr>
            <w:tcW w:w="3576" w:type="dxa"/>
          </w:tcPr>
          <w:p w:rsidR="00492F51" w:rsidRPr="00B607F5" w:rsidRDefault="00241E1D" w:rsidP="00492F51">
            <w:pPr>
              <w:rPr>
                <w:sz w:val="24"/>
                <w:szCs w:val="24"/>
              </w:rPr>
            </w:pPr>
            <w:r>
              <w:rPr>
                <w:sz w:val="24"/>
                <w:szCs w:val="24"/>
              </w:rPr>
              <w:t>Help students develop in-depth knowledge by enabling them to explore core concepts and concepts and understand problems by having first analyze their beliefs and then listen to positions held by others.</w:t>
            </w:r>
          </w:p>
        </w:tc>
        <w:tc>
          <w:tcPr>
            <w:tcW w:w="3192" w:type="dxa"/>
          </w:tcPr>
          <w:p w:rsidR="00492F51" w:rsidRPr="00241E1D" w:rsidRDefault="00241E1D" w:rsidP="00492F51">
            <w:pPr>
              <w:rPr>
                <w:sz w:val="24"/>
                <w:szCs w:val="24"/>
              </w:rPr>
            </w:pPr>
            <w:r>
              <w:rPr>
                <w:sz w:val="24"/>
                <w:szCs w:val="24"/>
              </w:rPr>
              <w:t xml:space="preserve">Students are asked to evaluate a statement and instructed to line </w:t>
            </w:r>
            <w:r w:rsidR="00F153F0">
              <w:rPr>
                <w:sz w:val="24"/>
                <w:szCs w:val="24"/>
              </w:rPr>
              <w:t>according to their degree of agreement or disagreement with the statement. The line is folded in half face to with the person they most disagree with for discussion.</w:t>
            </w:r>
          </w:p>
        </w:tc>
      </w:tr>
      <w:tr w:rsidR="00492F51" w:rsidTr="00492F51">
        <w:tc>
          <w:tcPr>
            <w:tcW w:w="2808" w:type="dxa"/>
          </w:tcPr>
          <w:p w:rsidR="00492F51" w:rsidRPr="00F153F0" w:rsidRDefault="00F153F0" w:rsidP="00492F51">
            <w:pPr>
              <w:rPr>
                <w:sz w:val="24"/>
                <w:szCs w:val="24"/>
              </w:rPr>
            </w:pPr>
            <w:r>
              <w:rPr>
                <w:sz w:val="24"/>
                <w:szCs w:val="24"/>
              </w:rPr>
              <w:t>Retelling</w:t>
            </w:r>
          </w:p>
        </w:tc>
        <w:tc>
          <w:tcPr>
            <w:tcW w:w="3576" w:type="dxa"/>
          </w:tcPr>
          <w:p w:rsidR="00492F51" w:rsidRDefault="008B7FF0" w:rsidP="00492F51">
            <w:pPr>
              <w:rPr>
                <w:sz w:val="24"/>
                <w:szCs w:val="24"/>
              </w:rPr>
            </w:pPr>
            <w:r>
              <w:rPr>
                <w:sz w:val="24"/>
                <w:szCs w:val="24"/>
              </w:rPr>
              <w:t>Oral to Oral</w:t>
            </w:r>
          </w:p>
          <w:p w:rsidR="008B7FF0" w:rsidRDefault="008B7FF0" w:rsidP="00492F51">
            <w:pPr>
              <w:rPr>
                <w:sz w:val="24"/>
                <w:szCs w:val="24"/>
              </w:rPr>
            </w:pPr>
          </w:p>
          <w:p w:rsidR="008B7FF0" w:rsidRDefault="008B7FF0" w:rsidP="00492F51">
            <w:pPr>
              <w:rPr>
                <w:sz w:val="24"/>
                <w:szCs w:val="24"/>
              </w:rPr>
            </w:pPr>
            <w:r>
              <w:rPr>
                <w:sz w:val="24"/>
                <w:szCs w:val="24"/>
              </w:rPr>
              <w:t>Oral to Written</w:t>
            </w:r>
          </w:p>
          <w:p w:rsidR="008B7FF0" w:rsidRDefault="008B7FF0" w:rsidP="00492F51">
            <w:pPr>
              <w:rPr>
                <w:sz w:val="24"/>
                <w:szCs w:val="24"/>
              </w:rPr>
            </w:pPr>
          </w:p>
          <w:p w:rsidR="008B7FF0" w:rsidRDefault="008B7FF0" w:rsidP="00492F51">
            <w:pPr>
              <w:rPr>
                <w:sz w:val="24"/>
                <w:szCs w:val="24"/>
              </w:rPr>
            </w:pPr>
            <w:r>
              <w:rPr>
                <w:sz w:val="24"/>
                <w:szCs w:val="24"/>
              </w:rPr>
              <w:t>Oral to Video</w:t>
            </w:r>
          </w:p>
          <w:p w:rsidR="008B7FF0" w:rsidRDefault="008B7FF0" w:rsidP="00492F51">
            <w:pPr>
              <w:rPr>
                <w:sz w:val="24"/>
                <w:szCs w:val="24"/>
              </w:rPr>
            </w:pPr>
          </w:p>
          <w:p w:rsidR="008B7FF0" w:rsidRDefault="008B7FF0" w:rsidP="00492F51">
            <w:pPr>
              <w:rPr>
                <w:sz w:val="24"/>
                <w:szCs w:val="24"/>
              </w:rPr>
            </w:pPr>
            <w:r>
              <w:rPr>
                <w:sz w:val="24"/>
                <w:szCs w:val="24"/>
              </w:rPr>
              <w:t>Reading to Oral</w:t>
            </w:r>
          </w:p>
          <w:p w:rsidR="008B7FF0" w:rsidRDefault="008B7FF0" w:rsidP="00492F51">
            <w:pPr>
              <w:rPr>
                <w:sz w:val="24"/>
                <w:szCs w:val="24"/>
              </w:rPr>
            </w:pPr>
          </w:p>
          <w:p w:rsidR="008B7FF0" w:rsidRDefault="008B7FF0" w:rsidP="008B7FF0">
            <w:pPr>
              <w:rPr>
                <w:sz w:val="24"/>
                <w:szCs w:val="24"/>
              </w:rPr>
            </w:pPr>
            <w:r>
              <w:rPr>
                <w:sz w:val="24"/>
                <w:szCs w:val="24"/>
              </w:rPr>
              <w:t>Reading to Written</w:t>
            </w:r>
          </w:p>
          <w:p w:rsidR="008B7FF0" w:rsidRDefault="008B7FF0" w:rsidP="008B7FF0">
            <w:pPr>
              <w:rPr>
                <w:sz w:val="24"/>
                <w:szCs w:val="24"/>
              </w:rPr>
            </w:pPr>
          </w:p>
          <w:p w:rsidR="008B7FF0" w:rsidRDefault="008B7FF0" w:rsidP="008B7FF0">
            <w:pPr>
              <w:rPr>
                <w:sz w:val="24"/>
                <w:szCs w:val="24"/>
              </w:rPr>
            </w:pPr>
            <w:r>
              <w:rPr>
                <w:sz w:val="24"/>
                <w:szCs w:val="24"/>
              </w:rPr>
              <w:t>Reading to Video</w:t>
            </w:r>
          </w:p>
          <w:p w:rsidR="008B7FF0" w:rsidRDefault="008B7FF0" w:rsidP="008B7FF0">
            <w:pPr>
              <w:rPr>
                <w:sz w:val="24"/>
                <w:szCs w:val="24"/>
              </w:rPr>
            </w:pPr>
          </w:p>
          <w:p w:rsidR="008B7FF0" w:rsidRDefault="008B7FF0" w:rsidP="008B7FF0">
            <w:pPr>
              <w:rPr>
                <w:sz w:val="24"/>
                <w:szCs w:val="24"/>
              </w:rPr>
            </w:pPr>
            <w:r>
              <w:rPr>
                <w:sz w:val="24"/>
                <w:szCs w:val="24"/>
              </w:rPr>
              <w:t>Viewing to Oral</w:t>
            </w:r>
          </w:p>
          <w:p w:rsidR="008B7FF0" w:rsidRDefault="008B7FF0" w:rsidP="008B7FF0">
            <w:pPr>
              <w:rPr>
                <w:sz w:val="24"/>
                <w:szCs w:val="24"/>
              </w:rPr>
            </w:pPr>
          </w:p>
          <w:p w:rsidR="008B7FF0" w:rsidRDefault="008B7FF0" w:rsidP="008B7FF0">
            <w:pPr>
              <w:rPr>
                <w:sz w:val="24"/>
                <w:szCs w:val="24"/>
              </w:rPr>
            </w:pPr>
            <w:r>
              <w:rPr>
                <w:sz w:val="24"/>
                <w:szCs w:val="24"/>
              </w:rPr>
              <w:t>Viewing to Written</w:t>
            </w:r>
          </w:p>
          <w:p w:rsidR="008B7FF0" w:rsidRDefault="008B7FF0" w:rsidP="008B7FF0">
            <w:pPr>
              <w:rPr>
                <w:sz w:val="24"/>
                <w:szCs w:val="24"/>
              </w:rPr>
            </w:pPr>
          </w:p>
          <w:p w:rsidR="0008164C" w:rsidRPr="002424B4" w:rsidRDefault="0008164C" w:rsidP="0008164C">
            <w:pPr>
              <w:rPr>
                <w:sz w:val="24"/>
                <w:szCs w:val="24"/>
              </w:rPr>
            </w:pPr>
            <w:r>
              <w:rPr>
                <w:sz w:val="24"/>
                <w:szCs w:val="24"/>
              </w:rPr>
              <w:lastRenderedPageBreak/>
              <w:t>Viewing to Video</w:t>
            </w:r>
          </w:p>
        </w:tc>
        <w:tc>
          <w:tcPr>
            <w:tcW w:w="3192" w:type="dxa"/>
          </w:tcPr>
          <w:p w:rsidR="00492F51" w:rsidRDefault="008B7FF0" w:rsidP="00492F51">
            <w:pPr>
              <w:rPr>
                <w:sz w:val="24"/>
                <w:szCs w:val="24"/>
              </w:rPr>
            </w:pPr>
            <w:r>
              <w:rPr>
                <w:sz w:val="24"/>
                <w:szCs w:val="24"/>
              </w:rPr>
              <w:lastRenderedPageBreak/>
              <w:t>Listen to a selection and retell it orally</w:t>
            </w:r>
          </w:p>
          <w:p w:rsidR="008B7FF0" w:rsidRDefault="008B7FF0" w:rsidP="008B7FF0">
            <w:pPr>
              <w:rPr>
                <w:sz w:val="24"/>
                <w:szCs w:val="24"/>
              </w:rPr>
            </w:pPr>
            <w:r>
              <w:rPr>
                <w:sz w:val="24"/>
                <w:szCs w:val="24"/>
              </w:rPr>
              <w:t>Listen to a selection and retell it in writing (summary)</w:t>
            </w:r>
          </w:p>
          <w:p w:rsidR="008B7FF0" w:rsidRDefault="008B7FF0" w:rsidP="008B7FF0">
            <w:pPr>
              <w:rPr>
                <w:sz w:val="24"/>
                <w:szCs w:val="24"/>
              </w:rPr>
            </w:pPr>
            <w:r>
              <w:rPr>
                <w:sz w:val="24"/>
                <w:szCs w:val="24"/>
              </w:rPr>
              <w:t>Listen to a selection and create a video or movie of it</w:t>
            </w:r>
          </w:p>
          <w:p w:rsidR="008B7FF0" w:rsidRDefault="008B7FF0" w:rsidP="008B7FF0">
            <w:pPr>
              <w:rPr>
                <w:sz w:val="24"/>
                <w:szCs w:val="24"/>
              </w:rPr>
            </w:pPr>
            <w:r>
              <w:rPr>
                <w:sz w:val="24"/>
                <w:szCs w:val="24"/>
              </w:rPr>
              <w:t>Reads a selection and retells it orally</w:t>
            </w:r>
          </w:p>
          <w:p w:rsidR="008B7FF0" w:rsidRDefault="008B7FF0" w:rsidP="008B7FF0">
            <w:pPr>
              <w:rPr>
                <w:sz w:val="24"/>
                <w:szCs w:val="24"/>
              </w:rPr>
            </w:pPr>
            <w:r>
              <w:rPr>
                <w:sz w:val="24"/>
                <w:szCs w:val="24"/>
              </w:rPr>
              <w:t>Reads a selection and retells it in writing (summary)</w:t>
            </w:r>
          </w:p>
          <w:p w:rsidR="008B7FF0" w:rsidRDefault="008B7FF0" w:rsidP="008B7FF0">
            <w:pPr>
              <w:rPr>
                <w:sz w:val="24"/>
                <w:szCs w:val="24"/>
              </w:rPr>
            </w:pPr>
            <w:r>
              <w:rPr>
                <w:sz w:val="24"/>
                <w:szCs w:val="24"/>
              </w:rPr>
              <w:t>Reads a selection and creates a video or movie of it</w:t>
            </w:r>
          </w:p>
          <w:p w:rsidR="008B7FF0" w:rsidRDefault="008B7FF0" w:rsidP="008B7FF0">
            <w:pPr>
              <w:rPr>
                <w:sz w:val="24"/>
                <w:szCs w:val="24"/>
              </w:rPr>
            </w:pPr>
            <w:r>
              <w:rPr>
                <w:sz w:val="24"/>
                <w:szCs w:val="24"/>
              </w:rPr>
              <w:t>Views a film and retells it orally</w:t>
            </w:r>
          </w:p>
          <w:p w:rsidR="008B7FF0" w:rsidRDefault="008B7FF0" w:rsidP="008B7FF0">
            <w:pPr>
              <w:rPr>
                <w:sz w:val="24"/>
                <w:szCs w:val="24"/>
              </w:rPr>
            </w:pPr>
            <w:r>
              <w:rPr>
                <w:sz w:val="24"/>
                <w:szCs w:val="24"/>
              </w:rPr>
              <w:t>Views a film and retells it in writing (summary)</w:t>
            </w:r>
          </w:p>
          <w:p w:rsidR="0008164C" w:rsidRPr="008B7FF0" w:rsidRDefault="0008164C" w:rsidP="008B7FF0">
            <w:pPr>
              <w:rPr>
                <w:sz w:val="24"/>
                <w:szCs w:val="24"/>
              </w:rPr>
            </w:pPr>
            <w:r>
              <w:rPr>
                <w:sz w:val="24"/>
                <w:szCs w:val="24"/>
              </w:rPr>
              <w:lastRenderedPageBreak/>
              <w:t>Views a film and creates a video or movie of it</w:t>
            </w:r>
          </w:p>
        </w:tc>
      </w:tr>
      <w:tr w:rsidR="00492F51" w:rsidTr="00492F51">
        <w:tc>
          <w:tcPr>
            <w:tcW w:w="2808" w:type="dxa"/>
          </w:tcPr>
          <w:p w:rsidR="00492F51" w:rsidRPr="0008164C" w:rsidRDefault="0008164C" w:rsidP="00492F51">
            <w:pPr>
              <w:rPr>
                <w:sz w:val="24"/>
                <w:szCs w:val="24"/>
              </w:rPr>
            </w:pPr>
            <w:r>
              <w:rPr>
                <w:sz w:val="24"/>
                <w:szCs w:val="24"/>
              </w:rPr>
              <w:lastRenderedPageBreak/>
              <w:t>Think-Pair-Share</w:t>
            </w:r>
          </w:p>
        </w:tc>
        <w:tc>
          <w:tcPr>
            <w:tcW w:w="3576" w:type="dxa"/>
          </w:tcPr>
          <w:p w:rsidR="00492F51" w:rsidRPr="0008164C" w:rsidRDefault="0008164C" w:rsidP="00492F51">
            <w:pPr>
              <w:rPr>
                <w:sz w:val="24"/>
                <w:szCs w:val="24"/>
              </w:rPr>
            </w:pPr>
            <w:r>
              <w:rPr>
                <w:sz w:val="24"/>
                <w:szCs w:val="24"/>
              </w:rPr>
              <w:t>A cooperative discussion strategy that allows students to discuss their responses with a peer before sharing with the whole class.</w:t>
            </w:r>
          </w:p>
        </w:tc>
        <w:tc>
          <w:tcPr>
            <w:tcW w:w="3192" w:type="dxa"/>
          </w:tcPr>
          <w:p w:rsidR="00492F51" w:rsidRDefault="0008164C" w:rsidP="0008164C">
            <w:pPr>
              <w:rPr>
                <w:sz w:val="24"/>
                <w:szCs w:val="24"/>
              </w:rPr>
            </w:pPr>
            <w:r>
              <w:rPr>
                <w:b/>
                <w:sz w:val="24"/>
                <w:szCs w:val="24"/>
              </w:rPr>
              <w:t>Think-</w:t>
            </w:r>
            <w:r>
              <w:rPr>
                <w:sz w:val="24"/>
                <w:szCs w:val="24"/>
              </w:rPr>
              <w:t>Teacher engages student’s thinking with a question, prompt, reading, visual</w:t>
            </w:r>
            <w:r w:rsidR="00956B64">
              <w:rPr>
                <w:sz w:val="24"/>
                <w:szCs w:val="24"/>
              </w:rPr>
              <w:t xml:space="preserve">, </w:t>
            </w:r>
            <w:r>
              <w:rPr>
                <w:sz w:val="24"/>
                <w:szCs w:val="24"/>
              </w:rPr>
              <w:t>or observation. Students should take a few minutes (</w:t>
            </w:r>
            <w:r w:rsidRPr="0008164C">
              <w:rPr>
                <w:i/>
                <w:sz w:val="24"/>
                <w:szCs w:val="24"/>
              </w:rPr>
              <w:t>not seconds</w:t>
            </w:r>
            <w:r>
              <w:rPr>
                <w:sz w:val="24"/>
                <w:szCs w:val="24"/>
              </w:rPr>
              <w:t xml:space="preserve">) to </w:t>
            </w:r>
            <w:r w:rsidRPr="00956B64">
              <w:rPr>
                <w:i/>
                <w:sz w:val="24"/>
                <w:szCs w:val="24"/>
              </w:rPr>
              <w:t>think</w:t>
            </w:r>
            <w:r>
              <w:rPr>
                <w:sz w:val="24"/>
                <w:szCs w:val="24"/>
              </w:rPr>
              <w:t xml:space="preserve"> about the question.</w:t>
            </w:r>
          </w:p>
          <w:p w:rsidR="0008164C" w:rsidRDefault="0008164C" w:rsidP="0008164C">
            <w:pPr>
              <w:rPr>
                <w:sz w:val="24"/>
                <w:szCs w:val="24"/>
              </w:rPr>
            </w:pPr>
            <w:r>
              <w:rPr>
                <w:b/>
                <w:sz w:val="24"/>
                <w:szCs w:val="24"/>
              </w:rPr>
              <w:t>Pair-</w:t>
            </w:r>
            <w:r w:rsidR="00956B64">
              <w:rPr>
                <w:sz w:val="24"/>
                <w:szCs w:val="24"/>
              </w:rPr>
              <w:t xml:space="preserve"> using designated partners, students </w:t>
            </w:r>
            <w:r w:rsidR="00956B64">
              <w:rPr>
                <w:i/>
                <w:sz w:val="24"/>
                <w:szCs w:val="24"/>
              </w:rPr>
              <w:t>pair</w:t>
            </w:r>
            <w:r w:rsidR="00956B64">
              <w:rPr>
                <w:sz w:val="24"/>
                <w:szCs w:val="24"/>
              </w:rPr>
              <w:t xml:space="preserve"> up to discuss their respective responses. They compare their thoughts and identify the responses they think are the best, most intriguing, most convincing, or most unique.</w:t>
            </w:r>
          </w:p>
          <w:p w:rsidR="00956B64" w:rsidRPr="00956B64" w:rsidRDefault="00956B64" w:rsidP="0008164C">
            <w:pPr>
              <w:rPr>
                <w:sz w:val="24"/>
                <w:szCs w:val="24"/>
              </w:rPr>
            </w:pPr>
            <w:r>
              <w:rPr>
                <w:b/>
                <w:sz w:val="24"/>
                <w:szCs w:val="24"/>
              </w:rPr>
              <w:t>Share-</w:t>
            </w:r>
            <w:r>
              <w:rPr>
                <w:sz w:val="24"/>
                <w:szCs w:val="24"/>
              </w:rPr>
              <w:t xml:space="preserve"> After students talk in pairs for a few moments, the asks </w:t>
            </w:r>
            <w:r>
              <w:rPr>
                <w:i/>
                <w:sz w:val="24"/>
                <w:szCs w:val="24"/>
              </w:rPr>
              <w:t>pairs</w:t>
            </w:r>
            <w:r>
              <w:rPr>
                <w:sz w:val="24"/>
                <w:szCs w:val="24"/>
              </w:rPr>
              <w:t xml:space="preserve"> to share their thinking with the rest of the class.</w:t>
            </w:r>
          </w:p>
        </w:tc>
      </w:tr>
      <w:tr w:rsidR="00492F51" w:rsidTr="00492F51">
        <w:tc>
          <w:tcPr>
            <w:tcW w:w="2808" w:type="dxa"/>
          </w:tcPr>
          <w:p w:rsidR="00492F51" w:rsidRPr="00956B64" w:rsidRDefault="00956B64" w:rsidP="00492F51">
            <w:pPr>
              <w:rPr>
                <w:sz w:val="24"/>
                <w:szCs w:val="24"/>
              </w:rPr>
            </w:pPr>
            <w:r>
              <w:rPr>
                <w:sz w:val="24"/>
                <w:szCs w:val="24"/>
              </w:rPr>
              <w:t>Misconception Analysis</w:t>
            </w:r>
          </w:p>
        </w:tc>
        <w:tc>
          <w:tcPr>
            <w:tcW w:w="3576" w:type="dxa"/>
          </w:tcPr>
          <w:p w:rsidR="00492F51" w:rsidRPr="000C6A5F" w:rsidRDefault="000C6A5F" w:rsidP="00492F51">
            <w:pPr>
              <w:rPr>
                <w:sz w:val="24"/>
                <w:szCs w:val="24"/>
              </w:rPr>
            </w:pPr>
            <w:r>
              <w:rPr>
                <w:sz w:val="24"/>
                <w:szCs w:val="24"/>
              </w:rPr>
              <w:t>…include preconceived notions, nonscientific beliefs, naïve theories, mixed conceptions, or conceptual misunderstandings.</w:t>
            </w:r>
          </w:p>
        </w:tc>
        <w:tc>
          <w:tcPr>
            <w:tcW w:w="3192" w:type="dxa"/>
          </w:tcPr>
          <w:p w:rsidR="00492F51" w:rsidRPr="000C6A5F" w:rsidRDefault="000C6A5F" w:rsidP="00492F51">
            <w:pPr>
              <w:rPr>
                <w:sz w:val="24"/>
                <w:szCs w:val="24"/>
              </w:rPr>
            </w:pPr>
            <w:r w:rsidRPr="000C6A5F">
              <w:rPr>
                <w:sz w:val="24"/>
                <w:szCs w:val="24"/>
              </w:rPr>
              <w:t>Misunderstanding or misconception is first identified by the teacher. Small group/whole group discussion follows.</w:t>
            </w:r>
          </w:p>
        </w:tc>
      </w:tr>
      <w:tr w:rsidR="00492F51" w:rsidTr="00492F51">
        <w:tc>
          <w:tcPr>
            <w:tcW w:w="2808" w:type="dxa"/>
          </w:tcPr>
          <w:p w:rsidR="00492F51" w:rsidRPr="000C6A5F" w:rsidRDefault="000C6A5F" w:rsidP="00492F51">
            <w:pPr>
              <w:rPr>
                <w:sz w:val="24"/>
                <w:szCs w:val="24"/>
              </w:rPr>
            </w:pPr>
            <w:r>
              <w:rPr>
                <w:sz w:val="24"/>
                <w:szCs w:val="24"/>
              </w:rPr>
              <w:t>Whip Around</w:t>
            </w:r>
          </w:p>
        </w:tc>
        <w:tc>
          <w:tcPr>
            <w:tcW w:w="3576" w:type="dxa"/>
          </w:tcPr>
          <w:p w:rsidR="00492F51" w:rsidRPr="000C6A5F" w:rsidRDefault="000C6A5F" w:rsidP="00492F51">
            <w:pPr>
              <w:rPr>
                <w:sz w:val="24"/>
                <w:szCs w:val="24"/>
              </w:rPr>
            </w:pPr>
            <w:r>
              <w:rPr>
                <w:sz w:val="24"/>
                <w:szCs w:val="24"/>
              </w:rPr>
              <w:t>Used to check understanding in a group setting and helps teacher determine if reteaching is needed.</w:t>
            </w:r>
          </w:p>
        </w:tc>
        <w:tc>
          <w:tcPr>
            <w:tcW w:w="3192" w:type="dxa"/>
          </w:tcPr>
          <w:p w:rsidR="00492F51" w:rsidRPr="000C6A5F" w:rsidRDefault="000C6A5F" w:rsidP="00492F51">
            <w:pPr>
              <w:rPr>
                <w:sz w:val="24"/>
                <w:szCs w:val="24"/>
              </w:rPr>
            </w:pPr>
            <w:r>
              <w:rPr>
                <w:sz w:val="24"/>
                <w:szCs w:val="24"/>
              </w:rPr>
              <w:t>First, the teacher</w:t>
            </w:r>
            <w:r w:rsidR="00D76791">
              <w:rPr>
                <w:sz w:val="24"/>
                <w:szCs w:val="24"/>
              </w:rPr>
              <w:t xml:space="preserve"> poses a question or task; typically, students are asked to make a list of 3 items. Answers are written on a scrape piece of paper. Students stand when this is completed. Teacher randomly calls on student to share one idea from their list. Students check off ideas from their list when they are shared and sit when they have checked all of their ideas off their list. The teacher calls on students until all are seated. The teacher assess </w:t>
            </w:r>
            <w:r w:rsidR="00D76791">
              <w:rPr>
                <w:sz w:val="24"/>
                <w:szCs w:val="24"/>
              </w:rPr>
              <w:lastRenderedPageBreak/>
              <w:t>ideas/information to determine student understanding and if gaps remain.</w:t>
            </w:r>
          </w:p>
        </w:tc>
      </w:tr>
    </w:tbl>
    <w:p w:rsidR="00492F51" w:rsidRDefault="00492F51" w:rsidP="00492F51">
      <w:pPr>
        <w:rPr>
          <w:b/>
          <w:sz w:val="28"/>
          <w:szCs w:val="28"/>
        </w:rPr>
      </w:pPr>
    </w:p>
    <w:p w:rsidR="004E612A" w:rsidRPr="00A06D09" w:rsidRDefault="004E612A" w:rsidP="004E612A">
      <w:pPr>
        <w:pStyle w:val="ListParagraph"/>
        <w:numPr>
          <w:ilvl w:val="0"/>
          <w:numId w:val="1"/>
        </w:numPr>
        <w:rPr>
          <w:b/>
          <w:sz w:val="32"/>
          <w:szCs w:val="32"/>
        </w:rPr>
      </w:pPr>
      <w:r w:rsidRPr="00A06D09">
        <w:rPr>
          <w:b/>
          <w:sz w:val="32"/>
          <w:szCs w:val="32"/>
        </w:rPr>
        <w:t>Questioning</w:t>
      </w:r>
    </w:p>
    <w:tbl>
      <w:tblPr>
        <w:tblStyle w:val="TableGrid"/>
        <w:tblW w:w="0" w:type="auto"/>
        <w:tblLook w:val="04A0"/>
      </w:tblPr>
      <w:tblGrid>
        <w:gridCol w:w="2808"/>
        <w:gridCol w:w="2970"/>
        <w:gridCol w:w="3798"/>
      </w:tblGrid>
      <w:tr w:rsidR="004E612A" w:rsidTr="00D57D02">
        <w:tc>
          <w:tcPr>
            <w:tcW w:w="2808" w:type="dxa"/>
          </w:tcPr>
          <w:p w:rsidR="004E612A" w:rsidRDefault="004E612A" w:rsidP="004E612A">
            <w:pPr>
              <w:rPr>
                <w:b/>
                <w:sz w:val="28"/>
                <w:szCs w:val="28"/>
              </w:rPr>
            </w:pPr>
            <w:r>
              <w:rPr>
                <w:b/>
                <w:sz w:val="28"/>
                <w:szCs w:val="28"/>
              </w:rPr>
              <w:t>Strategy</w:t>
            </w:r>
          </w:p>
        </w:tc>
        <w:tc>
          <w:tcPr>
            <w:tcW w:w="2970" w:type="dxa"/>
          </w:tcPr>
          <w:p w:rsidR="004E612A" w:rsidRDefault="004E612A" w:rsidP="004E612A">
            <w:pPr>
              <w:rPr>
                <w:b/>
                <w:sz w:val="28"/>
                <w:szCs w:val="28"/>
              </w:rPr>
            </w:pPr>
            <w:r>
              <w:rPr>
                <w:b/>
                <w:sz w:val="28"/>
                <w:szCs w:val="28"/>
              </w:rPr>
              <w:t>Description</w:t>
            </w:r>
          </w:p>
        </w:tc>
        <w:tc>
          <w:tcPr>
            <w:tcW w:w="3798" w:type="dxa"/>
          </w:tcPr>
          <w:p w:rsidR="004E612A" w:rsidRDefault="004E612A" w:rsidP="004E612A">
            <w:pPr>
              <w:rPr>
                <w:b/>
                <w:sz w:val="28"/>
                <w:szCs w:val="28"/>
              </w:rPr>
            </w:pPr>
            <w:r>
              <w:rPr>
                <w:b/>
                <w:sz w:val="28"/>
                <w:szCs w:val="28"/>
              </w:rPr>
              <w:t>How I Can Use It</w:t>
            </w:r>
          </w:p>
        </w:tc>
      </w:tr>
      <w:tr w:rsidR="004E612A" w:rsidTr="0007160D">
        <w:trPr>
          <w:trHeight w:val="10340"/>
        </w:trPr>
        <w:tc>
          <w:tcPr>
            <w:tcW w:w="2808" w:type="dxa"/>
          </w:tcPr>
          <w:p w:rsidR="004E612A" w:rsidRPr="004E612A" w:rsidRDefault="004E612A" w:rsidP="004E612A">
            <w:pPr>
              <w:rPr>
                <w:sz w:val="24"/>
                <w:szCs w:val="24"/>
              </w:rPr>
            </w:pPr>
            <w:r>
              <w:rPr>
                <w:sz w:val="24"/>
                <w:szCs w:val="24"/>
              </w:rPr>
              <w:lastRenderedPageBreak/>
              <w:t>Constructing effective questions</w:t>
            </w:r>
          </w:p>
        </w:tc>
        <w:tc>
          <w:tcPr>
            <w:tcW w:w="2970" w:type="dxa"/>
          </w:tcPr>
          <w:p w:rsidR="004E612A" w:rsidRPr="004E612A" w:rsidRDefault="004E612A" w:rsidP="004E612A">
            <w:pPr>
              <w:rPr>
                <w:sz w:val="24"/>
                <w:szCs w:val="24"/>
              </w:rPr>
            </w:pPr>
            <w:r>
              <w:rPr>
                <w:sz w:val="24"/>
                <w:szCs w:val="24"/>
              </w:rPr>
              <w:t>A complex progression as the teacher formulates</w:t>
            </w:r>
            <w:r w:rsidR="00F05A3E">
              <w:rPr>
                <w:sz w:val="24"/>
                <w:szCs w:val="24"/>
              </w:rPr>
              <w:t xml:space="preserve"> and then listens to responses</w:t>
            </w:r>
          </w:p>
        </w:tc>
        <w:tc>
          <w:tcPr>
            <w:tcW w:w="3798" w:type="dxa"/>
          </w:tcPr>
          <w:p w:rsidR="004E612A" w:rsidRDefault="00F05A3E" w:rsidP="00F05A3E">
            <w:pPr>
              <w:rPr>
                <w:sz w:val="24"/>
                <w:szCs w:val="24"/>
              </w:rPr>
            </w:pPr>
            <w:r>
              <w:rPr>
                <w:sz w:val="24"/>
                <w:szCs w:val="24"/>
              </w:rPr>
              <w:t>Questioning and Understanding to improve Learning and Thinking(QUILT)</w:t>
            </w:r>
          </w:p>
          <w:p w:rsidR="00DC3BAD" w:rsidRDefault="00DC3BAD" w:rsidP="00DC3BAD">
            <w:pPr>
              <w:rPr>
                <w:b/>
                <w:sz w:val="24"/>
                <w:szCs w:val="24"/>
              </w:rPr>
            </w:pPr>
            <w:r>
              <w:rPr>
                <w:b/>
                <w:sz w:val="24"/>
                <w:szCs w:val="24"/>
              </w:rPr>
              <w:t>Stage 1: Prepare the Question</w:t>
            </w:r>
          </w:p>
          <w:p w:rsidR="00DC3BAD" w:rsidRDefault="00DC3BAD" w:rsidP="00DC3BAD">
            <w:pPr>
              <w:pStyle w:val="ListParagraph"/>
              <w:numPr>
                <w:ilvl w:val="0"/>
                <w:numId w:val="4"/>
              </w:numPr>
              <w:rPr>
                <w:sz w:val="24"/>
                <w:szCs w:val="24"/>
              </w:rPr>
            </w:pPr>
            <w:r>
              <w:rPr>
                <w:sz w:val="24"/>
                <w:szCs w:val="24"/>
              </w:rPr>
              <w:t>Identify instructional purpose</w:t>
            </w:r>
          </w:p>
          <w:p w:rsidR="00DC3BAD" w:rsidRDefault="00DC3BAD" w:rsidP="00DC3BAD">
            <w:pPr>
              <w:pStyle w:val="ListParagraph"/>
              <w:numPr>
                <w:ilvl w:val="0"/>
                <w:numId w:val="4"/>
              </w:numPr>
              <w:rPr>
                <w:sz w:val="24"/>
                <w:szCs w:val="24"/>
              </w:rPr>
            </w:pPr>
            <w:r>
              <w:rPr>
                <w:sz w:val="24"/>
                <w:szCs w:val="24"/>
              </w:rPr>
              <w:t>Determine content focus</w:t>
            </w:r>
          </w:p>
          <w:p w:rsidR="00DC3BAD" w:rsidRDefault="00DC3BAD" w:rsidP="00DC3BAD">
            <w:pPr>
              <w:pStyle w:val="ListParagraph"/>
              <w:numPr>
                <w:ilvl w:val="0"/>
                <w:numId w:val="4"/>
              </w:numPr>
              <w:rPr>
                <w:sz w:val="24"/>
                <w:szCs w:val="24"/>
              </w:rPr>
            </w:pPr>
            <w:r>
              <w:rPr>
                <w:sz w:val="24"/>
                <w:szCs w:val="24"/>
              </w:rPr>
              <w:t>Select cognitive level</w:t>
            </w:r>
          </w:p>
          <w:p w:rsidR="00DC3BAD" w:rsidRDefault="00DC3BAD" w:rsidP="00DC3BAD">
            <w:pPr>
              <w:pStyle w:val="ListParagraph"/>
              <w:numPr>
                <w:ilvl w:val="0"/>
                <w:numId w:val="4"/>
              </w:numPr>
              <w:rPr>
                <w:sz w:val="24"/>
                <w:szCs w:val="24"/>
              </w:rPr>
            </w:pPr>
            <w:r>
              <w:rPr>
                <w:sz w:val="24"/>
                <w:szCs w:val="24"/>
              </w:rPr>
              <w:t>Consider wording and syntax</w:t>
            </w:r>
          </w:p>
          <w:p w:rsidR="00DC3BAD" w:rsidRDefault="00DC3BAD" w:rsidP="00DC3BAD">
            <w:pPr>
              <w:rPr>
                <w:b/>
                <w:sz w:val="24"/>
                <w:szCs w:val="24"/>
              </w:rPr>
            </w:pPr>
            <w:r>
              <w:rPr>
                <w:b/>
                <w:sz w:val="24"/>
                <w:szCs w:val="24"/>
              </w:rPr>
              <w:t xml:space="preserve">Stage 2: Present the </w:t>
            </w:r>
            <w:r w:rsidR="00F618F6">
              <w:rPr>
                <w:b/>
                <w:sz w:val="24"/>
                <w:szCs w:val="24"/>
              </w:rPr>
              <w:t>Q</w:t>
            </w:r>
            <w:r>
              <w:rPr>
                <w:b/>
                <w:sz w:val="24"/>
                <w:szCs w:val="24"/>
              </w:rPr>
              <w:t>uestion</w:t>
            </w:r>
          </w:p>
          <w:p w:rsidR="00DC3BAD" w:rsidRPr="00DC3BAD" w:rsidRDefault="00DC3BAD" w:rsidP="00DC3BAD">
            <w:pPr>
              <w:pStyle w:val="ListParagraph"/>
              <w:numPr>
                <w:ilvl w:val="0"/>
                <w:numId w:val="5"/>
              </w:numPr>
              <w:rPr>
                <w:b/>
                <w:sz w:val="24"/>
                <w:szCs w:val="24"/>
              </w:rPr>
            </w:pPr>
            <w:r>
              <w:rPr>
                <w:sz w:val="24"/>
                <w:szCs w:val="24"/>
              </w:rPr>
              <w:t>Indicate response format</w:t>
            </w:r>
          </w:p>
          <w:p w:rsidR="00DC3BAD" w:rsidRPr="00DC3BAD" w:rsidRDefault="00DC3BAD" w:rsidP="00DC3BAD">
            <w:pPr>
              <w:pStyle w:val="ListParagraph"/>
              <w:numPr>
                <w:ilvl w:val="0"/>
                <w:numId w:val="5"/>
              </w:numPr>
              <w:rPr>
                <w:b/>
                <w:sz w:val="24"/>
                <w:szCs w:val="24"/>
              </w:rPr>
            </w:pPr>
            <w:r>
              <w:rPr>
                <w:sz w:val="24"/>
                <w:szCs w:val="24"/>
              </w:rPr>
              <w:t>Ask the question</w:t>
            </w:r>
          </w:p>
          <w:p w:rsidR="00DC3BAD" w:rsidRPr="00F618F6" w:rsidRDefault="00F618F6" w:rsidP="00DC3BAD">
            <w:pPr>
              <w:pStyle w:val="ListParagraph"/>
              <w:numPr>
                <w:ilvl w:val="0"/>
                <w:numId w:val="5"/>
              </w:numPr>
              <w:rPr>
                <w:b/>
                <w:sz w:val="24"/>
                <w:szCs w:val="24"/>
              </w:rPr>
            </w:pPr>
            <w:r>
              <w:rPr>
                <w:sz w:val="24"/>
                <w:szCs w:val="24"/>
              </w:rPr>
              <w:t>Select respondent</w:t>
            </w:r>
          </w:p>
          <w:p w:rsidR="00F618F6" w:rsidRDefault="00F618F6" w:rsidP="00F618F6">
            <w:pPr>
              <w:rPr>
                <w:b/>
                <w:sz w:val="24"/>
                <w:szCs w:val="24"/>
              </w:rPr>
            </w:pPr>
            <w:r>
              <w:rPr>
                <w:b/>
                <w:sz w:val="24"/>
                <w:szCs w:val="24"/>
              </w:rPr>
              <w:t>Stage 3: Prompt Student Responses</w:t>
            </w:r>
          </w:p>
          <w:p w:rsidR="00F618F6" w:rsidRPr="00F618F6" w:rsidRDefault="00F618F6" w:rsidP="00F618F6">
            <w:pPr>
              <w:pStyle w:val="ListParagraph"/>
              <w:numPr>
                <w:ilvl w:val="0"/>
                <w:numId w:val="6"/>
              </w:numPr>
              <w:rPr>
                <w:sz w:val="24"/>
                <w:szCs w:val="24"/>
              </w:rPr>
            </w:pPr>
            <w:r w:rsidRPr="00F618F6">
              <w:rPr>
                <w:sz w:val="24"/>
                <w:szCs w:val="24"/>
              </w:rPr>
              <w:t>Pause after asking question</w:t>
            </w:r>
          </w:p>
          <w:p w:rsidR="00F618F6" w:rsidRPr="00F618F6" w:rsidRDefault="00F618F6" w:rsidP="00F618F6">
            <w:pPr>
              <w:pStyle w:val="ListParagraph"/>
              <w:numPr>
                <w:ilvl w:val="0"/>
                <w:numId w:val="6"/>
              </w:numPr>
              <w:rPr>
                <w:sz w:val="24"/>
                <w:szCs w:val="24"/>
              </w:rPr>
            </w:pPr>
            <w:r w:rsidRPr="00F618F6">
              <w:rPr>
                <w:sz w:val="24"/>
                <w:szCs w:val="24"/>
              </w:rPr>
              <w:t>Assist nonrespondent</w:t>
            </w:r>
          </w:p>
          <w:p w:rsidR="00F618F6" w:rsidRPr="00F618F6" w:rsidRDefault="00F618F6" w:rsidP="00F618F6">
            <w:pPr>
              <w:pStyle w:val="ListParagraph"/>
              <w:numPr>
                <w:ilvl w:val="0"/>
                <w:numId w:val="6"/>
              </w:numPr>
              <w:rPr>
                <w:b/>
                <w:sz w:val="24"/>
                <w:szCs w:val="24"/>
              </w:rPr>
            </w:pPr>
            <w:r w:rsidRPr="00F618F6">
              <w:rPr>
                <w:sz w:val="24"/>
                <w:szCs w:val="24"/>
              </w:rPr>
              <w:t>Pause following student response</w:t>
            </w:r>
          </w:p>
          <w:p w:rsidR="00F618F6" w:rsidRDefault="00F618F6" w:rsidP="00F618F6">
            <w:pPr>
              <w:rPr>
                <w:b/>
                <w:sz w:val="24"/>
                <w:szCs w:val="24"/>
              </w:rPr>
            </w:pPr>
            <w:r>
              <w:rPr>
                <w:b/>
                <w:sz w:val="24"/>
                <w:szCs w:val="24"/>
              </w:rPr>
              <w:t>Stage 4: Process Student Responses</w:t>
            </w:r>
          </w:p>
          <w:p w:rsidR="00F618F6" w:rsidRDefault="00F618F6" w:rsidP="00F618F6">
            <w:pPr>
              <w:pStyle w:val="ListParagraph"/>
              <w:numPr>
                <w:ilvl w:val="0"/>
                <w:numId w:val="7"/>
              </w:numPr>
              <w:rPr>
                <w:sz w:val="24"/>
                <w:szCs w:val="24"/>
              </w:rPr>
            </w:pPr>
            <w:r>
              <w:rPr>
                <w:sz w:val="24"/>
                <w:szCs w:val="24"/>
              </w:rPr>
              <w:t>Provide appropriate feedback</w:t>
            </w:r>
          </w:p>
          <w:p w:rsidR="00F618F6" w:rsidRDefault="00F618F6" w:rsidP="00F618F6">
            <w:pPr>
              <w:pStyle w:val="ListParagraph"/>
              <w:numPr>
                <w:ilvl w:val="0"/>
                <w:numId w:val="7"/>
              </w:numPr>
              <w:rPr>
                <w:sz w:val="24"/>
                <w:szCs w:val="24"/>
              </w:rPr>
            </w:pPr>
            <w:r>
              <w:rPr>
                <w:sz w:val="24"/>
                <w:szCs w:val="24"/>
              </w:rPr>
              <w:t>Expand and use correct responses</w:t>
            </w:r>
          </w:p>
          <w:p w:rsidR="00F618F6" w:rsidRDefault="00F618F6" w:rsidP="00F618F6">
            <w:pPr>
              <w:pStyle w:val="ListParagraph"/>
              <w:numPr>
                <w:ilvl w:val="0"/>
                <w:numId w:val="7"/>
              </w:numPr>
              <w:rPr>
                <w:sz w:val="24"/>
                <w:szCs w:val="24"/>
              </w:rPr>
            </w:pPr>
            <w:r>
              <w:rPr>
                <w:sz w:val="24"/>
                <w:szCs w:val="24"/>
              </w:rPr>
              <w:t>Elicit students reactions and questions</w:t>
            </w:r>
          </w:p>
          <w:p w:rsidR="00F618F6" w:rsidRDefault="00F618F6" w:rsidP="00F618F6">
            <w:pPr>
              <w:rPr>
                <w:b/>
                <w:sz w:val="24"/>
                <w:szCs w:val="24"/>
              </w:rPr>
            </w:pPr>
            <w:r>
              <w:rPr>
                <w:b/>
                <w:sz w:val="24"/>
                <w:szCs w:val="24"/>
              </w:rPr>
              <w:t>Stage 5: reflect on Questioning Practice</w:t>
            </w:r>
          </w:p>
          <w:p w:rsidR="00F618F6" w:rsidRDefault="00F618F6" w:rsidP="00F618F6">
            <w:pPr>
              <w:pStyle w:val="ListParagraph"/>
              <w:numPr>
                <w:ilvl w:val="0"/>
                <w:numId w:val="8"/>
              </w:numPr>
              <w:rPr>
                <w:sz w:val="24"/>
                <w:szCs w:val="24"/>
              </w:rPr>
            </w:pPr>
            <w:r>
              <w:rPr>
                <w:sz w:val="24"/>
                <w:szCs w:val="24"/>
              </w:rPr>
              <w:t>Analyze questions</w:t>
            </w:r>
          </w:p>
          <w:p w:rsidR="00D57D02" w:rsidRDefault="00D57D02" w:rsidP="00F618F6">
            <w:pPr>
              <w:pStyle w:val="ListParagraph"/>
              <w:numPr>
                <w:ilvl w:val="0"/>
                <w:numId w:val="8"/>
              </w:numPr>
              <w:rPr>
                <w:sz w:val="24"/>
                <w:szCs w:val="24"/>
              </w:rPr>
            </w:pPr>
            <w:r>
              <w:rPr>
                <w:sz w:val="24"/>
                <w:szCs w:val="24"/>
              </w:rPr>
              <w:t>Map respondent selection</w:t>
            </w:r>
          </w:p>
          <w:p w:rsidR="00D57D02" w:rsidRDefault="00D57D02" w:rsidP="00F618F6">
            <w:pPr>
              <w:pStyle w:val="ListParagraph"/>
              <w:numPr>
                <w:ilvl w:val="0"/>
                <w:numId w:val="8"/>
              </w:numPr>
              <w:rPr>
                <w:sz w:val="24"/>
                <w:szCs w:val="24"/>
              </w:rPr>
            </w:pPr>
            <w:r>
              <w:rPr>
                <w:sz w:val="24"/>
                <w:szCs w:val="24"/>
              </w:rPr>
              <w:t>Evaluate student response pattern</w:t>
            </w:r>
          </w:p>
          <w:p w:rsidR="00D57D02" w:rsidRPr="00F618F6" w:rsidRDefault="00D57D02" w:rsidP="00F618F6">
            <w:pPr>
              <w:pStyle w:val="ListParagraph"/>
              <w:numPr>
                <w:ilvl w:val="0"/>
                <w:numId w:val="8"/>
              </w:numPr>
              <w:rPr>
                <w:sz w:val="24"/>
                <w:szCs w:val="24"/>
              </w:rPr>
            </w:pPr>
            <w:r>
              <w:rPr>
                <w:sz w:val="24"/>
                <w:szCs w:val="24"/>
              </w:rPr>
              <w:t>Examine teacher and student reactions</w:t>
            </w:r>
          </w:p>
        </w:tc>
      </w:tr>
      <w:tr w:rsidR="004E612A" w:rsidTr="00D57D02">
        <w:tc>
          <w:tcPr>
            <w:tcW w:w="2808" w:type="dxa"/>
          </w:tcPr>
          <w:p w:rsidR="004E612A" w:rsidRPr="00D57D02" w:rsidRDefault="00D57D02" w:rsidP="00D57D02">
            <w:pPr>
              <w:rPr>
                <w:sz w:val="24"/>
                <w:szCs w:val="24"/>
              </w:rPr>
            </w:pPr>
            <w:r>
              <w:rPr>
                <w:sz w:val="24"/>
                <w:szCs w:val="24"/>
              </w:rPr>
              <w:t>oviding Nonverbal Support</w:t>
            </w:r>
          </w:p>
        </w:tc>
        <w:tc>
          <w:tcPr>
            <w:tcW w:w="2970" w:type="dxa"/>
          </w:tcPr>
          <w:p w:rsidR="004E612A" w:rsidRPr="00D57D02" w:rsidRDefault="0007160D" w:rsidP="004E612A">
            <w:pPr>
              <w:rPr>
                <w:sz w:val="24"/>
                <w:szCs w:val="24"/>
              </w:rPr>
            </w:pPr>
            <w:r>
              <w:rPr>
                <w:sz w:val="24"/>
                <w:szCs w:val="24"/>
              </w:rPr>
              <w:t>…convey a tone of respect for the respondent and encourage the target student and others to continue to participate.</w:t>
            </w:r>
          </w:p>
        </w:tc>
        <w:tc>
          <w:tcPr>
            <w:tcW w:w="3798" w:type="dxa"/>
          </w:tcPr>
          <w:p w:rsidR="004E612A" w:rsidRDefault="0007160D" w:rsidP="0007160D">
            <w:pPr>
              <w:rPr>
                <w:sz w:val="24"/>
                <w:szCs w:val="24"/>
              </w:rPr>
            </w:pPr>
            <w:r>
              <w:rPr>
                <w:sz w:val="24"/>
                <w:szCs w:val="24"/>
              </w:rPr>
              <w:t>Seven listening components teachers should employ:</w:t>
            </w:r>
          </w:p>
          <w:p w:rsidR="0007160D" w:rsidRDefault="0007160D" w:rsidP="0007160D">
            <w:pPr>
              <w:pStyle w:val="ListParagraph"/>
              <w:numPr>
                <w:ilvl w:val="0"/>
                <w:numId w:val="9"/>
              </w:numPr>
              <w:rPr>
                <w:sz w:val="24"/>
                <w:szCs w:val="24"/>
              </w:rPr>
            </w:pPr>
            <w:r>
              <w:rPr>
                <w:sz w:val="24"/>
                <w:szCs w:val="24"/>
              </w:rPr>
              <w:t>Eye contact</w:t>
            </w:r>
          </w:p>
          <w:p w:rsidR="0007160D" w:rsidRDefault="0007160D" w:rsidP="0007160D">
            <w:pPr>
              <w:pStyle w:val="ListParagraph"/>
              <w:numPr>
                <w:ilvl w:val="0"/>
                <w:numId w:val="9"/>
              </w:numPr>
              <w:rPr>
                <w:sz w:val="24"/>
                <w:szCs w:val="24"/>
              </w:rPr>
            </w:pPr>
            <w:r>
              <w:rPr>
                <w:sz w:val="24"/>
                <w:szCs w:val="24"/>
              </w:rPr>
              <w:t xml:space="preserve">Facial expressions </w:t>
            </w:r>
          </w:p>
          <w:p w:rsidR="0007160D" w:rsidRDefault="0007160D" w:rsidP="0007160D">
            <w:pPr>
              <w:pStyle w:val="ListParagraph"/>
              <w:numPr>
                <w:ilvl w:val="0"/>
                <w:numId w:val="9"/>
              </w:numPr>
              <w:rPr>
                <w:sz w:val="24"/>
                <w:szCs w:val="24"/>
              </w:rPr>
            </w:pPr>
            <w:r>
              <w:rPr>
                <w:sz w:val="24"/>
                <w:szCs w:val="24"/>
              </w:rPr>
              <w:t>Body posture</w:t>
            </w:r>
          </w:p>
          <w:p w:rsidR="001C1B9A" w:rsidRDefault="001C1B9A" w:rsidP="0007160D">
            <w:pPr>
              <w:pStyle w:val="ListParagraph"/>
              <w:numPr>
                <w:ilvl w:val="0"/>
                <w:numId w:val="9"/>
              </w:numPr>
              <w:rPr>
                <w:sz w:val="24"/>
                <w:szCs w:val="24"/>
              </w:rPr>
            </w:pPr>
            <w:r>
              <w:rPr>
                <w:sz w:val="24"/>
                <w:szCs w:val="24"/>
              </w:rPr>
              <w:t>Physical distance</w:t>
            </w:r>
          </w:p>
          <w:p w:rsidR="001C1B9A" w:rsidRDefault="001C1B9A" w:rsidP="0007160D">
            <w:pPr>
              <w:pStyle w:val="ListParagraph"/>
              <w:numPr>
                <w:ilvl w:val="0"/>
                <w:numId w:val="9"/>
              </w:numPr>
              <w:rPr>
                <w:sz w:val="24"/>
                <w:szCs w:val="24"/>
              </w:rPr>
            </w:pPr>
            <w:r>
              <w:rPr>
                <w:sz w:val="24"/>
                <w:szCs w:val="24"/>
              </w:rPr>
              <w:t>Silence</w:t>
            </w:r>
          </w:p>
          <w:p w:rsidR="001C1B9A" w:rsidRDefault="001C1B9A" w:rsidP="0007160D">
            <w:pPr>
              <w:pStyle w:val="ListParagraph"/>
              <w:numPr>
                <w:ilvl w:val="0"/>
                <w:numId w:val="9"/>
              </w:numPr>
              <w:rPr>
                <w:sz w:val="24"/>
                <w:szCs w:val="24"/>
              </w:rPr>
            </w:pPr>
            <w:r>
              <w:rPr>
                <w:sz w:val="24"/>
                <w:szCs w:val="24"/>
              </w:rPr>
              <w:t>Verbal acknowledgement</w:t>
            </w:r>
          </w:p>
          <w:p w:rsidR="001C1B9A" w:rsidRPr="0007160D" w:rsidRDefault="001C1B9A" w:rsidP="0007160D">
            <w:pPr>
              <w:pStyle w:val="ListParagraph"/>
              <w:numPr>
                <w:ilvl w:val="0"/>
                <w:numId w:val="9"/>
              </w:numPr>
              <w:rPr>
                <w:sz w:val="24"/>
                <w:szCs w:val="24"/>
              </w:rPr>
            </w:pPr>
            <w:r>
              <w:rPr>
                <w:sz w:val="24"/>
                <w:szCs w:val="24"/>
              </w:rPr>
              <w:lastRenderedPageBreak/>
              <w:t>Subsummaries</w:t>
            </w:r>
          </w:p>
        </w:tc>
      </w:tr>
      <w:tr w:rsidR="004E612A" w:rsidTr="00D57D02">
        <w:tc>
          <w:tcPr>
            <w:tcW w:w="2808" w:type="dxa"/>
          </w:tcPr>
          <w:p w:rsidR="004E612A" w:rsidRPr="003C418E" w:rsidRDefault="003C418E" w:rsidP="004E612A">
            <w:pPr>
              <w:rPr>
                <w:sz w:val="24"/>
                <w:szCs w:val="24"/>
              </w:rPr>
            </w:pPr>
            <w:r>
              <w:rPr>
                <w:sz w:val="24"/>
                <w:szCs w:val="24"/>
              </w:rPr>
              <w:lastRenderedPageBreak/>
              <w:t>Developing Authentic Questions</w:t>
            </w:r>
          </w:p>
        </w:tc>
        <w:tc>
          <w:tcPr>
            <w:tcW w:w="2970" w:type="dxa"/>
          </w:tcPr>
          <w:p w:rsidR="004E612A" w:rsidRPr="003C418E" w:rsidRDefault="003C418E" w:rsidP="003C418E">
            <w:pPr>
              <w:rPr>
                <w:sz w:val="24"/>
                <w:szCs w:val="24"/>
              </w:rPr>
            </w:pPr>
            <w:r>
              <w:rPr>
                <w:sz w:val="24"/>
                <w:szCs w:val="24"/>
              </w:rPr>
              <w:t>Plan questions in advance using an organizational structure, such as Bloom’s</w:t>
            </w:r>
          </w:p>
        </w:tc>
        <w:tc>
          <w:tcPr>
            <w:tcW w:w="3798" w:type="dxa"/>
          </w:tcPr>
          <w:p w:rsidR="004E612A" w:rsidRDefault="003C418E" w:rsidP="004E612A">
            <w:pPr>
              <w:rPr>
                <w:b/>
                <w:sz w:val="28"/>
                <w:szCs w:val="28"/>
              </w:rPr>
            </w:pPr>
            <w:r>
              <w:rPr>
                <w:b/>
                <w:sz w:val="28"/>
                <w:szCs w:val="28"/>
              </w:rPr>
              <w:t>See prompts</w:t>
            </w:r>
          </w:p>
        </w:tc>
      </w:tr>
      <w:tr w:rsidR="004E612A" w:rsidTr="00D57D02">
        <w:tc>
          <w:tcPr>
            <w:tcW w:w="2808" w:type="dxa"/>
          </w:tcPr>
          <w:p w:rsidR="004E612A" w:rsidRPr="003C418E" w:rsidRDefault="003C418E" w:rsidP="004E612A">
            <w:pPr>
              <w:rPr>
                <w:sz w:val="24"/>
                <w:szCs w:val="24"/>
              </w:rPr>
            </w:pPr>
            <w:r>
              <w:rPr>
                <w:sz w:val="24"/>
                <w:szCs w:val="24"/>
              </w:rPr>
              <w:t>Response Cards</w:t>
            </w:r>
          </w:p>
        </w:tc>
        <w:tc>
          <w:tcPr>
            <w:tcW w:w="2970" w:type="dxa"/>
          </w:tcPr>
          <w:p w:rsidR="004E612A" w:rsidRDefault="00E71E4C" w:rsidP="00E71E4C">
            <w:pPr>
              <w:pStyle w:val="ListParagraph"/>
              <w:numPr>
                <w:ilvl w:val="0"/>
                <w:numId w:val="10"/>
              </w:numPr>
              <w:rPr>
                <w:sz w:val="24"/>
                <w:szCs w:val="24"/>
              </w:rPr>
            </w:pPr>
            <w:r>
              <w:rPr>
                <w:sz w:val="24"/>
                <w:szCs w:val="24"/>
              </w:rPr>
              <w:t>Index cards</w:t>
            </w:r>
          </w:p>
          <w:p w:rsidR="00E71E4C" w:rsidRDefault="00E71E4C" w:rsidP="00E71E4C">
            <w:pPr>
              <w:pStyle w:val="ListParagraph"/>
              <w:numPr>
                <w:ilvl w:val="0"/>
                <w:numId w:val="10"/>
              </w:numPr>
              <w:rPr>
                <w:sz w:val="24"/>
                <w:szCs w:val="24"/>
              </w:rPr>
            </w:pPr>
            <w:r>
              <w:rPr>
                <w:sz w:val="24"/>
                <w:szCs w:val="24"/>
              </w:rPr>
              <w:t>Signs</w:t>
            </w:r>
          </w:p>
          <w:p w:rsidR="00E71E4C" w:rsidRDefault="00E71E4C" w:rsidP="00E71E4C">
            <w:pPr>
              <w:pStyle w:val="ListParagraph"/>
              <w:numPr>
                <w:ilvl w:val="0"/>
                <w:numId w:val="10"/>
              </w:numPr>
              <w:rPr>
                <w:sz w:val="24"/>
                <w:szCs w:val="24"/>
              </w:rPr>
            </w:pPr>
            <w:r>
              <w:rPr>
                <w:sz w:val="24"/>
                <w:szCs w:val="24"/>
              </w:rPr>
              <w:t>Dry-erase boards</w:t>
            </w:r>
          </w:p>
          <w:p w:rsidR="00E71E4C" w:rsidRDefault="00E71E4C" w:rsidP="00E71E4C">
            <w:pPr>
              <w:pStyle w:val="ListParagraph"/>
              <w:numPr>
                <w:ilvl w:val="0"/>
                <w:numId w:val="10"/>
              </w:numPr>
              <w:rPr>
                <w:sz w:val="24"/>
                <w:szCs w:val="24"/>
              </w:rPr>
            </w:pPr>
            <w:r>
              <w:rPr>
                <w:sz w:val="24"/>
                <w:szCs w:val="24"/>
              </w:rPr>
              <w:t xml:space="preserve">Magnetic boards </w:t>
            </w:r>
          </w:p>
          <w:p w:rsidR="00E71E4C" w:rsidRPr="00E71E4C" w:rsidRDefault="00E71E4C" w:rsidP="00E71E4C">
            <w:pPr>
              <w:rPr>
                <w:sz w:val="24"/>
                <w:szCs w:val="24"/>
              </w:rPr>
            </w:pPr>
          </w:p>
        </w:tc>
        <w:tc>
          <w:tcPr>
            <w:tcW w:w="3798" w:type="dxa"/>
          </w:tcPr>
          <w:p w:rsidR="004E612A" w:rsidRPr="00E71E4C" w:rsidRDefault="00E71E4C" w:rsidP="004E612A">
            <w:pPr>
              <w:rPr>
                <w:sz w:val="24"/>
                <w:szCs w:val="24"/>
              </w:rPr>
            </w:pPr>
            <w:r>
              <w:rPr>
                <w:sz w:val="24"/>
                <w:szCs w:val="24"/>
              </w:rPr>
              <w:t>Teacher notes response by individual students while teaching the whole class. Types are preprinted and write-on cards.</w:t>
            </w:r>
          </w:p>
        </w:tc>
      </w:tr>
      <w:tr w:rsidR="004E612A" w:rsidTr="00D57D02">
        <w:tc>
          <w:tcPr>
            <w:tcW w:w="2808" w:type="dxa"/>
          </w:tcPr>
          <w:p w:rsidR="004E612A" w:rsidRPr="00E71E4C" w:rsidRDefault="00E71E4C" w:rsidP="004E612A">
            <w:pPr>
              <w:rPr>
                <w:sz w:val="24"/>
                <w:szCs w:val="24"/>
              </w:rPr>
            </w:pPr>
            <w:r>
              <w:rPr>
                <w:sz w:val="24"/>
                <w:szCs w:val="24"/>
              </w:rPr>
              <w:t>Hand Signals</w:t>
            </w:r>
          </w:p>
        </w:tc>
        <w:tc>
          <w:tcPr>
            <w:tcW w:w="2970" w:type="dxa"/>
          </w:tcPr>
          <w:p w:rsidR="004E612A" w:rsidRPr="00E71E4C" w:rsidRDefault="00E71E4C" w:rsidP="004E612A">
            <w:pPr>
              <w:rPr>
                <w:sz w:val="24"/>
                <w:szCs w:val="24"/>
              </w:rPr>
            </w:pPr>
            <w:r>
              <w:rPr>
                <w:sz w:val="24"/>
                <w:szCs w:val="24"/>
              </w:rPr>
              <w:t>Often used as a classroom management tool where behavioral expectations are taught for each number 5, 4, 3, 2, 1. Allows teacher to check understanding of whole group.</w:t>
            </w:r>
          </w:p>
        </w:tc>
        <w:tc>
          <w:tcPr>
            <w:tcW w:w="3798" w:type="dxa"/>
          </w:tcPr>
          <w:p w:rsidR="004E612A" w:rsidRPr="00E71E4C" w:rsidRDefault="00E71E4C" w:rsidP="004E612A">
            <w:pPr>
              <w:rPr>
                <w:sz w:val="24"/>
                <w:szCs w:val="24"/>
              </w:rPr>
            </w:pPr>
            <w:r>
              <w:rPr>
                <w:sz w:val="24"/>
                <w:szCs w:val="24"/>
              </w:rPr>
              <w:t>Students can also use hand signals for their understanding of content information.</w:t>
            </w:r>
          </w:p>
        </w:tc>
      </w:tr>
      <w:tr w:rsidR="004E612A" w:rsidTr="00D57D02">
        <w:tc>
          <w:tcPr>
            <w:tcW w:w="2808" w:type="dxa"/>
          </w:tcPr>
          <w:p w:rsidR="004E612A" w:rsidRPr="00E8794B" w:rsidRDefault="00E8794B" w:rsidP="00E8794B">
            <w:pPr>
              <w:rPr>
                <w:sz w:val="24"/>
                <w:szCs w:val="24"/>
              </w:rPr>
            </w:pPr>
            <w:r>
              <w:rPr>
                <w:sz w:val="24"/>
                <w:szCs w:val="24"/>
              </w:rPr>
              <w:t>Audience Response System</w:t>
            </w:r>
          </w:p>
        </w:tc>
        <w:tc>
          <w:tcPr>
            <w:tcW w:w="2970" w:type="dxa"/>
          </w:tcPr>
          <w:p w:rsidR="004E612A" w:rsidRPr="00E8794B" w:rsidRDefault="00E8794B" w:rsidP="004E612A">
            <w:pPr>
              <w:rPr>
                <w:sz w:val="24"/>
                <w:szCs w:val="24"/>
              </w:rPr>
            </w:pPr>
            <w:r>
              <w:rPr>
                <w:sz w:val="24"/>
                <w:szCs w:val="24"/>
              </w:rPr>
              <w:t>Hand held devices that allow the students to respond to questions individually</w:t>
            </w:r>
          </w:p>
        </w:tc>
        <w:tc>
          <w:tcPr>
            <w:tcW w:w="3798" w:type="dxa"/>
          </w:tcPr>
          <w:p w:rsidR="004E612A" w:rsidRPr="00E8794B" w:rsidRDefault="00E8794B" w:rsidP="004E612A">
            <w:pPr>
              <w:rPr>
                <w:sz w:val="24"/>
                <w:szCs w:val="24"/>
              </w:rPr>
            </w:pPr>
            <w:r w:rsidRPr="00E8794B">
              <w:rPr>
                <w:sz w:val="24"/>
                <w:szCs w:val="24"/>
              </w:rPr>
              <w:t>Responses are aggregated and displayed immediately</w:t>
            </w:r>
          </w:p>
        </w:tc>
      </w:tr>
      <w:tr w:rsidR="004E612A" w:rsidTr="00D57D02">
        <w:tc>
          <w:tcPr>
            <w:tcW w:w="2808" w:type="dxa"/>
          </w:tcPr>
          <w:p w:rsidR="004E612A" w:rsidRPr="00E8794B" w:rsidRDefault="00E8794B" w:rsidP="004E612A">
            <w:pPr>
              <w:rPr>
                <w:sz w:val="24"/>
                <w:szCs w:val="24"/>
              </w:rPr>
            </w:pPr>
            <w:r>
              <w:rPr>
                <w:sz w:val="24"/>
                <w:szCs w:val="24"/>
              </w:rPr>
              <w:t>ReQuest (Reciprocal questioning)</w:t>
            </w:r>
          </w:p>
        </w:tc>
        <w:tc>
          <w:tcPr>
            <w:tcW w:w="2970" w:type="dxa"/>
          </w:tcPr>
          <w:p w:rsidR="004E612A" w:rsidRPr="00E8794B" w:rsidRDefault="00E8794B" w:rsidP="004E612A">
            <w:pPr>
              <w:rPr>
                <w:sz w:val="24"/>
                <w:szCs w:val="24"/>
              </w:rPr>
            </w:pPr>
            <w:r>
              <w:rPr>
                <w:sz w:val="24"/>
                <w:szCs w:val="24"/>
              </w:rPr>
              <w:t>Designed to teach students to ask and answer questions as they read.</w:t>
            </w:r>
          </w:p>
        </w:tc>
        <w:tc>
          <w:tcPr>
            <w:tcW w:w="3798" w:type="dxa"/>
          </w:tcPr>
          <w:p w:rsidR="004E612A" w:rsidRDefault="00E8794B" w:rsidP="00E8794B">
            <w:pPr>
              <w:pStyle w:val="ListParagraph"/>
              <w:numPr>
                <w:ilvl w:val="0"/>
                <w:numId w:val="11"/>
              </w:numPr>
              <w:rPr>
                <w:sz w:val="24"/>
                <w:szCs w:val="24"/>
              </w:rPr>
            </w:pPr>
            <w:r w:rsidRPr="00E8794B">
              <w:rPr>
                <w:sz w:val="24"/>
                <w:szCs w:val="24"/>
              </w:rPr>
              <w:t>Teacher leads the whole class in silently reading a segment of text.</w:t>
            </w:r>
          </w:p>
          <w:p w:rsidR="00E8794B" w:rsidRDefault="00E8794B" w:rsidP="00E8794B">
            <w:pPr>
              <w:pStyle w:val="ListParagraph"/>
              <w:numPr>
                <w:ilvl w:val="0"/>
                <w:numId w:val="11"/>
              </w:numPr>
              <w:rPr>
                <w:sz w:val="24"/>
                <w:szCs w:val="24"/>
              </w:rPr>
            </w:pPr>
            <w:r>
              <w:rPr>
                <w:sz w:val="24"/>
                <w:szCs w:val="24"/>
              </w:rPr>
              <w:t>Students ask teacher questions about what was read.</w:t>
            </w:r>
          </w:p>
          <w:p w:rsidR="00E8794B" w:rsidRDefault="00E8794B" w:rsidP="00E8794B">
            <w:pPr>
              <w:pStyle w:val="ListParagraph"/>
              <w:numPr>
                <w:ilvl w:val="0"/>
                <w:numId w:val="11"/>
              </w:numPr>
              <w:rPr>
                <w:sz w:val="24"/>
                <w:szCs w:val="24"/>
              </w:rPr>
            </w:pPr>
            <w:r>
              <w:rPr>
                <w:sz w:val="24"/>
                <w:szCs w:val="24"/>
              </w:rPr>
              <w:t>Teacher and student change roles.</w:t>
            </w:r>
          </w:p>
          <w:p w:rsidR="00E8794B" w:rsidRDefault="00BC4257" w:rsidP="00E8794B">
            <w:pPr>
              <w:pStyle w:val="ListParagraph"/>
              <w:numPr>
                <w:ilvl w:val="0"/>
                <w:numId w:val="11"/>
              </w:numPr>
              <w:rPr>
                <w:sz w:val="24"/>
                <w:szCs w:val="24"/>
              </w:rPr>
            </w:pPr>
            <w:r>
              <w:rPr>
                <w:sz w:val="24"/>
                <w:szCs w:val="24"/>
              </w:rPr>
              <w:t>They all read the next section silently.</w:t>
            </w:r>
          </w:p>
          <w:p w:rsidR="00BC4257" w:rsidRDefault="00BC4257" w:rsidP="00E8794B">
            <w:pPr>
              <w:pStyle w:val="ListParagraph"/>
              <w:numPr>
                <w:ilvl w:val="0"/>
                <w:numId w:val="11"/>
              </w:numPr>
              <w:rPr>
                <w:sz w:val="24"/>
                <w:szCs w:val="24"/>
              </w:rPr>
            </w:pPr>
            <w:r>
              <w:rPr>
                <w:sz w:val="24"/>
                <w:szCs w:val="24"/>
              </w:rPr>
              <w:t>When they finish, the teacher questions the students.</w:t>
            </w:r>
          </w:p>
          <w:p w:rsidR="00BC4257" w:rsidRPr="00E8794B" w:rsidRDefault="00BC4257" w:rsidP="00E8794B">
            <w:pPr>
              <w:pStyle w:val="ListParagraph"/>
              <w:numPr>
                <w:ilvl w:val="0"/>
                <w:numId w:val="11"/>
              </w:numPr>
              <w:rPr>
                <w:sz w:val="24"/>
                <w:szCs w:val="24"/>
              </w:rPr>
            </w:pPr>
            <w:r>
              <w:rPr>
                <w:sz w:val="24"/>
                <w:szCs w:val="24"/>
              </w:rPr>
              <w:t>They take turns alternating between questioning and responding. The students eventually learn the teacher’s questioning behavior.</w:t>
            </w:r>
          </w:p>
        </w:tc>
      </w:tr>
      <w:tr w:rsidR="00BC4257" w:rsidTr="00D57D02">
        <w:tc>
          <w:tcPr>
            <w:tcW w:w="2808" w:type="dxa"/>
          </w:tcPr>
          <w:p w:rsidR="00BC4257" w:rsidRDefault="00BC4257" w:rsidP="00BC4257">
            <w:pPr>
              <w:rPr>
                <w:sz w:val="24"/>
                <w:szCs w:val="24"/>
              </w:rPr>
            </w:pPr>
            <w:r>
              <w:rPr>
                <w:sz w:val="24"/>
                <w:szCs w:val="24"/>
              </w:rPr>
              <w:t>Socratic Seminar</w:t>
            </w:r>
          </w:p>
        </w:tc>
        <w:tc>
          <w:tcPr>
            <w:tcW w:w="2970" w:type="dxa"/>
          </w:tcPr>
          <w:p w:rsidR="00BC4257" w:rsidRDefault="00BC4257" w:rsidP="00BC4257">
            <w:pPr>
              <w:rPr>
                <w:sz w:val="24"/>
                <w:szCs w:val="24"/>
              </w:rPr>
            </w:pPr>
            <w:r>
              <w:rPr>
                <w:sz w:val="24"/>
                <w:szCs w:val="24"/>
              </w:rPr>
              <w:t>A way of engaging a group of learners in a conversation and series of questions. Considerations:</w:t>
            </w:r>
          </w:p>
          <w:p w:rsidR="00BC4257" w:rsidRDefault="00BC4257" w:rsidP="00BC4257">
            <w:pPr>
              <w:pStyle w:val="ListParagraph"/>
              <w:numPr>
                <w:ilvl w:val="0"/>
                <w:numId w:val="12"/>
              </w:numPr>
              <w:rPr>
                <w:sz w:val="24"/>
                <w:szCs w:val="24"/>
              </w:rPr>
            </w:pPr>
            <w:r>
              <w:rPr>
                <w:sz w:val="24"/>
                <w:szCs w:val="24"/>
              </w:rPr>
              <w:lastRenderedPageBreak/>
              <w:t>The text</w:t>
            </w:r>
          </w:p>
          <w:p w:rsidR="00BC4257" w:rsidRDefault="00BC4257" w:rsidP="00BC4257">
            <w:pPr>
              <w:pStyle w:val="ListParagraph"/>
              <w:numPr>
                <w:ilvl w:val="0"/>
                <w:numId w:val="12"/>
              </w:numPr>
              <w:rPr>
                <w:sz w:val="24"/>
                <w:szCs w:val="24"/>
              </w:rPr>
            </w:pPr>
            <w:r>
              <w:rPr>
                <w:sz w:val="24"/>
                <w:szCs w:val="24"/>
              </w:rPr>
              <w:t>The question</w:t>
            </w:r>
          </w:p>
          <w:p w:rsidR="00BC4257" w:rsidRDefault="00BC4257" w:rsidP="00BC4257">
            <w:pPr>
              <w:pStyle w:val="ListParagraph"/>
              <w:numPr>
                <w:ilvl w:val="0"/>
                <w:numId w:val="12"/>
              </w:numPr>
              <w:rPr>
                <w:sz w:val="24"/>
                <w:szCs w:val="24"/>
              </w:rPr>
            </w:pPr>
            <w:r>
              <w:rPr>
                <w:sz w:val="24"/>
                <w:szCs w:val="24"/>
              </w:rPr>
              <w:t>The leader</w:t>
            </w:r>
          </w:p>
          <w:p w:rsidR="00BC4257" w:rsidRPr="00BC4257" w:rsidRDefault="00BC4257" w:rsidP="00BC4257">
            <w:pPr>
              <w:pStyle w:val="ListParagraph"/>
              <w:numPr>
                <w:ilvl w:val="0"/>
                <w:numId w:val="12"/>
              </w:numPr>
              <w:rPr>
                <w:sz w:val="24"/>
                <w:szCs w:val="24"/>
              </w:rPr>
            </w:pPr>
            <w:r>
              <w:rPr>
                <w:sz w:val="24"/>
                <w:szCs w:val="24"/>
              </w:rPr>
              <w:t>The participants</w:t>
            </w:r>
          </w:p>
        </w:tc>
        <w:tc>
          <w:tcPr>
            <w:tcW w:w="3798" w:type="dxa"/>
          </w:tcPr>
          <w:p w:rsidR="00BC4257" w:rsidRDefault="00BC4257" w:rsidP="00BC4257">
            <w:pPr>
              <w:rPr>
                <w:sz w:val="24"/>
                <w:szCs w:val="24"/>
              </w:rPr>
            </w:pPr>
            <w:r>
              <w:rPr>
                <w:sz w:val="24"/>
                <w:szCs w:val="24"/>
              </w:rPr>
              <w:lastRenderedPageBreak/>
              <w:t>Guidelines:</w:t>
            </w:r>
          </w:p>
          <w:p w:rsidR="00BC4257" w:rsidRDefault="00BC4257" w:rsidP="00BC4257">
            <w:pPr>
              <w:pStyle w:val="ListParagraph"/>
              <w:numPr>
                <w:ilvl w:val="0"/>
                <w:numId w:val="13"/>
              </w:numPr>
              <w:rPr>
                <w:sz w:val="24"/>
                <w:szCs w:val="24"/>
              </w:rPr>
            </w:pPr>
            <w:r>
              <w:rPr>
                <w:sz w:val="24"/>
                <w:szCs w:val="24"/>
              </w:rPr>
              <w:t xml:space="preserve">Refer to text when needed during the discussion. A seminar is not a test of </w:t>
            </w:r>
            <w:r>
              <w:rPr>
                <w:sz w:val="24"/>
                <w:szCs w:val="24"/>
              </w:rPr>
              <w:lastRenderedPageBreak/>
              <w:t>memory</w:t>
            </w:r>
            <w:r w:rsidR="000433C3">
              <w:rPr>
                <w:sz w:val="24"/>
                <w:szCs w:val="24"/>
              </w:rPr>
              <w:t>.</w:t>
            </w:r>
          </w:p>
          <w:p w:rsidR="000433C3" w:rsidRDefault="000433C3" w:rsidP="00BC4257">
            <w:pPr>
              <w:pStyle w:val="ListParagraph"/>
              <w:numPr>
                <w:ilvl w:val="0"/>
                <w:numId w:val="13"/>
              </w:numPr>
              <w:rPr>
                <w:sz w:val="24"/>
                <w:szCs w:val="24"/>
              </w:rPr>
            </w:pPr>
            <w:r>
              <w:rPr>
                <w:sz w:val="24"/>
                <w:szCs w:val="24"/>
              </w:rPr>
              <w:t>Its okay to pass when asked to contribute</w:t>
            </w:r>
          </w:p>
          <w:p w:rsidR="000433C3" w:rsidRDefault="000433C3" w:rsidP="00BC4257">
            <w:pPr>
              <w:pStyle w:val="ListParagraph"/>
              <w:numPr>
                <w:ilvl w:val="0"/>
                <w:numId w:val="13"/>
              </w:numPr>
              <w:rPr>
                <w:sz w:val="24"/>
                <w:szCs w:val="24"/>
              </w:rPr>
            </w:pPr>
            <w:r>
              <w:rPr>
                <w:sz w:val="24"/>
                <w:szCs w:val="24"/>
              </w:rPr>
              <w:t>Do not participate if you are not prepared.</w:t>
            </w:r>
          </w:p>
          <w:p w:rsidR="000433C3" w:rsidRDefault="000433C3" w:rsidP="00BC4257">
            <w:pPr>
              <w:pStyle w:val="ListParagraph"/>
              <w:numPr>
                <w:ilvl w:val="0"/>
                <w:numId w:val="13"/>
              </w:numPr>
              <w:rPr>
                <w:sz w:val="24"/>
                <w:szCs w:val="24"/>
              </w:rPr>
            </w:pPr>
            <w:r>
              <w:rPr>
                <w:sz w:val="24"/>
                <w:szCs w:val="24"/>
              </w:rPr>
              <w:t>Do not stay confused. Ask for clarification.</w:t>
            </w:r>
          </w:p>
          <w:p w:rsidR="000433C3" w:rsidRDefault="000433C3" w:rsidP="00BC4257">
            <w:pPr>
              <w:pStyle w:val="ListParagraph"/>
              <w:numPr>
                <w:ilvl w:val="0"/>
                <w:numId w:val="13"/>
              </w:numPr>
              <w:rPr>
                <w:sz w:val="24"/>
                <w:szCs w:val="24"/>
              </w:rPr>
            </w:pPr>
            <w:r>
              <w:rPr>
                <w:sz w:val="24"/>
                <w:szCs w:val="24"/>
              </w:rPr>
              <w:t>Stick to the point currently under discussion</w:t>
            </w:r>
          </w:p>
          <w:p w:rsidR="000433C3" w:rsidRDefault="000433C3" w:rsidP="00BC4257">
            <w:pPr>
              <w:pStyle w:val="ListParagraph"/>
              <w:numPr>
                <w:ilvl w:val="0"/>
                <w:numId w:val="13"/>
              </w:numPr>
              <w:rPr>
                <w:sz w:val="24"/>
                <w:szCs w:val="24"/>
              </w:rPr>
            </w:pPr>
            <w:r>
              <w:rPr>
                <w:sz w:val="24"/>
                <w:szCs w:val="24"/>
              </w:rPr>
              <w:t>Don’t raise hands; take turns speaking.</w:t>
            </w:r>
          </w:p>
          <w:p w:rsidR="000433C3" w:rsidRDefault="000433C3" w:rsidP="00BC4257">
            <w:pPr>
              <w:pStyle w:val="ListParagraph"/>
              <w:numPr>
                <w:ilvl w:val="0"/>
                <w:numId w:val="13"/>
              </w:numPr>
              <w:rPr>
                <w:sz w:val="24"/>
                <w:szCs w:val="24"/>
              </w:rPr>
            </w:pPr>
            <w:r>
              <w:rPr>
                <w:sz w:val="24"/>
                <w:szCs w:val="24"/>
              </w:rPr>
              <w:t>Listen carefully.</w:t>
            </w:r>
          </w:p>
          <w:p w:rsidR="000433C3" w:rsidRDefault="000433C3" w:rsidP="00BC4257">
            <w:pPr>
              <w:pStyle w:val="ListParagraph"/>
              <w:numPr>
                <w:ilvl w:val="0"/>
                <w:numId w:val="13"/>
              </w:numPr>
              <w:rPr>
                <w:sz w:val="24"/>
                <w:szCs w:val="24"/>
              </w:rPr>
            </w:pPr>
            <w:r>
              <w:rPr>
                <w:sz w:val="24"/>
                <w:szCs w:val="24"/>
              </w:rPr>
              <w:t>Speak up so all can hear you.</w:t>
            </w:r>
          </w:p>
          <w:p w:rsidR="000433C3" w:rsidRDefault="000433C3" w:rsidP="00BC4257">
            <w:pPr>
              <w:pStyle w:val="ListParagraph"/>
              <w:numPr>
                <w:ilvl w:val="0"/>
                <w:numId w:val="13"/>
              </w:numPr>
              <w:rPr>
                <w:sz w:val="24"/>
                <w:szCs w:val="24"/>
              </w:rPr>
            </w:pPr>
            <w:r>
              <w:rPr>
                <w:sz w:val="24"/>
                <w:szCs w:val="24"/>
              </w:rPr>
              <w:t>Talk to each other, not just the leader or teacher.</w:t>
            </w:r>
          </w:p>
          <w:p w:rsidR="000433C3" w:rsidRDefault="000433C3" w:rsidP="00BC4257">
            <w:pPr>
              <w:pStyle w:val="ListParagraph"/>
              <w:numPr>
                <w:ilvl w:val="0"/>
                <w:numId w:val="13"/>
              </w:numPr>
              <w:rPr>
                <w:sz w:val="24"/>
                <w:szCs w:val="24"/>
              </w:rPr>
            </w:pPr>
            <w:r>
              <w:rPr>
                <w:sz w:val="24"/>
                <w:szCs w:val="24"/>
              </w:rPr>
              <w:t>Discuss ideas rather than each other’s opinion.</w:t>
            </w:r>
          </w:p>
          <w:p w:rsidR="000433C3" w:rsidRPr="00BC4257" w:rsidRDefault="000433C3" w:rsidP="00BC4257">
            <w:pPr>
              <w:pStyle w:val="ListParagraph"/>
              <w:numPr>
                <w:ilvl w:val="0"/>
                <w:numId w:val="13"/>
              </w:numPr>
              <w:rPr>
                <w:sz w:val="24"/>
                <w:szCs w:val="24"/>
              </w:rPr>
            </w:pPr>
            <w:r>
              <w:rPr>
                <w:sz w:val="24"/>
                <w:szCs w:val="24"/>
              </w:rPr>
              <w:t>You are responsible for the seminar, even if don’t know it or admit it.</w:t>
            </w:r>
          </w:p>
        </w:tc>
      </w:tr>
    </w:tbl>
    <w:p w:rsidR="004E612A" w:rsidRDefault="004E612A" w:rsidP="004E612A">
      <w:pPr>
        <w:rPr>
          <w:b/>
          <w:sz w:val="28"/>
          <w:szCs w:val="28"/>
        </w:rPr>
      </w:pPr>
    </w:p>
    <w:p w:rsidR="000433C3" w:rsidRDefault="000433C3" w:rsidP="000433C3">
      <w:pPr>
        <w:pStyle w:val="ListParagraph"/>
        <w:numPr>
          <w:ilvl w:val="0"/>
          <w:numId w:val="1"/>
        </w:numPr>
        <w:rPr>
          <w:b/>
          <w:sz w:val="28"/>
          <w:szCs w:val="28"/>
        </w:rPr>
      </w:pPr>
      <w:r>
        <w:rPr>
          <w:b/>
          <w:sz w:val="28"/>
          <w:szCs w:val="28"/>
        </w:rPr>
        <w:t>Writing</w:t>
      </w:r>
    </w:p>
    <w:tbl>
      <w:tblPr>
        <w:tblStyle w:val="TableGrid"/>
        <w:tblW w:w="0" w:type="auto"/>
        <w:tblLook w:val="04A0"/>
      </w:tblPr>
      <w:tblGrid>
        <w:gridCol w:w="3192"/>
        <w:gridCol w:w="3192"/>
        <w:gridCol w:w="3192"/>
      </w:tblGrid>
      <w:tr w:rsidR="000433C3" w:rsidTr="000433C3">
        <w:tc>
          <w:tcPr>
            <w:tcW w:w="3192" w:type="dxa"/>
          </w:tcPr>
          <w:p w:rsidR="000433C3" w:rsidRDefault="000433C3" w:rsidP="000433C3">
            <w:pPr>
              <w:rPr>
                <w:b/>
                <w:sz w:val="28"/>
                <w:szCs w:val="28"/>
              </w:rPr>
            </w:pPr>
            <w:r>
              <w:rPr>
                <w:b/>
                <w:sz w:val="28"/>
                <w:szCs w:val="28"/>
              </w:rPr>
              <w:t>Strategy</w:t>
            </w:r>
          </w:p>
        </w:tc>
        <w:tc>
          <w:tcPr>
            <w:tcW w:w="3192" w:type="dxa"/>
          </w:tcPr>
          <w:p w:rsidR="000433C3" w:rsidRDefault="000433C3" w:rsidP="000433C3">
            <w:pPr>
              <w:rPr>
                <w:b/>
                <w:sz w:val="28"/>
                <w:szCs w:val="28"/>
              </w:rPr>
            </w:pPr>
            <w:r>
              <w:rPr>
                <w:b/>
                <w:sz w:val="28"/>
                <w:szCs w:val="28"/>
              </w:rPr>
              <w:t>Description</w:t>
            </w:r>
          </w:p>
        </w:tc>
        <w:tc>
          <w:tcPr>
            <w:tcW w:w="3192" w:type="dxa"/>
          </w:tcPr>
          <w:p w:rsidR="000433C3" w:rsidRDefault="000433C3" w:rsidP="000433C3">
            <w:pPr>
              <w:rPr>
                <w:b/>
                <w:sz w:val="28"/>
                <w:szCs w:val="28"/>
              </w:rPr>
            </w:pPr>
            <w:r>
              <w:rPr>
                <w:b/>
                <w:sz w:val="28"/>
                <w:szCs w:val="28"/>
              </w:rPr>
              <w:t>How I Can Use It</w:t>
            </w:r>
          </w:p>
        </w:tc>
      </w:tr>
      <w:tr w:rsidR="000433C3" w:rsidTr="000433C3">
        <w:tc>
          <w:tcPr>
            <w:tcW w:w="3192" w:type="dxa"/>
          </w:tcPr>
          <w:p w:rsidR="000433C3" w:rsidRPr="00A06D09" w:rsidRDefault="00A06D09" w:rsidP="000433C3">
            <w:pPr>
              <w:rPr>
                <w:sz w:val="24"/>
                <w:szCs w:val="24"/>
              </w:rPr>
            </w:pPr>
            <w:r>
              <w:rPr>
                <w:sz w:val="24"/>
                <w:szCs w:val="24"/>
              </w:rPr>
              <w:t>Interactive Writing</w:t>
            </w:r>
          </w:p>
        </w:tc>
        <w:tc>
          <w:tcPr>
            <w:tcW w:w="3192" w:type="dxa"/>
          </w:tcPr>
          <w:p w:rsidR="000433C3" w:rsidRPr="00A67D55" w:rsidRDefault="00A67D55" w:rsidP="000433C3">
            <w:pPr>
              <w:rPr>
                <w:sz w:val="24"/>
                <w:szCs w:val="24"/>
              </w:rPr>
            </w:pPr>
            <w:r>
              <w:rPr>
                <w:sz w:val="24"/>
                <w:szCs w:val="24"/>
              </w:rPr>
              <w:t>…allows the students to share the pen with the teacher. This strategy can be used with individual students, small groups, or the whole class.</w:t>
            </w:r>
          </w:p>
        </w:tc>
        <w:tc>
          <w:tcPr>
            <w:tcW w:w="3192" w:type="dxa"/>
          </w:tcPr>
          <w:p w:rsidR="000433C3" w:rsidRPr="00A67D55" w:rsidRDefault="00A67D55" w:rsidP="000433C3">
            <w:pPr>
              <w:rPr>
                <w:sz w:val="24"/>
                <w:szCs w:val="24"/>
              </w:rPr>
            </w:pPr>
            <w:r>
              <w:rPr>
                <w:sz w:val="24"/>
                <w:szCs w:val="24"/>
              </w:rPr>
              <w:t>After agreeing on a message orally, students take turns writing on the dry-erase board or on chart paper. The idea is that interactive writing flows “from ideas, to spoken words, to printed messages.</w:t>
            </w:r>
          </w:p>
        </w:tc>
      </w:tr>
      <w:tr w:rsidR="000433C3" w:rsidTr="000433C3">
        <w:tc>
          <w:tcPr>
            <w:tcW w:w="3192" w:type="dxa"/>
          </w:tcPr>
          <w:p w:rsidR="000433C3" w:rsidRPr="00A67D55" w:rsidRDefault="00A67D55" w:rsidP="000433C3">
            <w:pPr>
              <w:rPr>
                <w:sz w:val="24"/>
                <w:szCs w:val="24"/>
              </w:rPr>
            </w:pPr>
            <w:r>
              <w:rPr>
                <w:sz w:val="24"/>
                <w:szCs w:val="24"/>
              </w:rPr>
              <w:t>Read-Write-Pair-Share</w:t>
            </w:r>
          </w:p>
        </w:tc>
        <w:tc>
          <w:tcPr>
            <w:tcW w:w="3192" w:type="dxa"/>
          </w:tcPr>
          <w:p w:rsidR="00EA00CB" w:rsidRPr="00A67D55" w:rsidRDefault="00EA00CB" w:rsidP="000433C3">
            <w:pPr>
              <w:rPr>
                <w:sz w:val="24"/>
                <w:szCs w:val="24"/>
              </w:rPr>
            </w:pPr>
            <w:r>
              <w:rPr>
                <w:sz w:val="24"/>
                <w:szCs w:val="24"/>
              </w:rPr>
              <w:t>…focuses on print-based literacy skills while still encouraging partners to discuss and make meaning of content.</w:t>
            </w:r>
          </w:p>
        </w:tc>
        <w:tc>
          <w:tcPr>
            <w:tcW w:w="3192" w:type="dxa"/>
          </w:tcPr>
          <w:p w:rsidR="000433C3" w:rsidRPr="00EA00CB" w:rsidRDefault="00EA00CB" w:rsidP="000433C3">
            <w:pPr>
              <w:rPr>
                <w:sz w:val="24"/>
                <w:szCs w:val="24"/>
              </w:rPr>
            </w:pPr>
            <w:r>
              <w:rPr>
                <w:sz w:val="24"/>
                <w:szCs w:val="24"/>
              </w:rPr>
              <w:t>Students read or view the material, write in response to this information, engage in a partner conversation about what they’ve read and written, and then share their ideas with the whole class. The teacher can read responses and/or listen in on partner conversations to check understanding.</w:t>
            </w:r>
          </w:p>
        </w:tc>
      </w:tr>
      <w:tr w:rsidR="000433C3" w:rsidTr="000433C3">
        <w:tc>
          <w:tcPr>
            <w:tcW w:w="3192" w:type="dxa"/>
          </w:tcPr>
          <w:p w:rsidR="000433C3" w:rsidRPr="00EA00CB" w:rsidRDefault="00EA00CB" w:rsidP="000433C3">
            <w:pPr>
              <w:rPr>
                <w:sz w:val="24"/>
                <w:szCs w:val="24"/>
              </w:rPr>
            </w:pPr>
            <w:r>
              <w:rPr>
                <w:sz w:val="24"/>
                <w:szCs w:val="24"/>
              </w:rPr>
              <w:lastRenderedPageBreak/>
              <w:t>Summary Writing</w:t>
            </w:r>
          </w:p>
        </w:tc>
        <w:tc>
          <w:tcPr>
            <w:tcW w:w="3192" w:type="dxa"/>
          </w:tcPr>
          <w:p w:rsidR="000433C3" w:rsidRPr="00EA00CB" w:rsidRDefault="00EA00CB" w:rsidP="000433C3">
            <w:pPr>
              <w:rPr>
                <w:sz w:val="24"/>
                <w:szCs w:val="24"/>
              </w:rPr>
            </w:pPr>
            <w:r>
              <w:rPr>
                <w:sz w:val="24"/>
                <w:szCs w:val="24"/>
              </w:rPr>
              <w:t xml:space="preserve">…is a valuable tool for checking for understanding because </w:t>
            </w:r>
            <w:r w:rsidR="001C357D">
              <w:rPr>
                <w:sz w:val="24"/>
                <w:szCs w:val="24"/>
              </w:rPr>
              <w:t>it provides the teacher with insight into how learners condense information. It is analogous to retelling and serves as a way for students to demonstrate their ability to recapitulate what they have read, viewed, or done.</w:t>
            </w:r>
          </w:p>
        </w:tc>
        <w:tc>
          <w:tcPr>
            <w:tcW w:w="3192" w:type="dxa"/>
          </w:tcPr>
          <w:p w:rsidR="00CF6C2F" w:rsidRPr="001C357D" w:rsidRDefault="00CF6C2F" w:rsidP="000433C3">
            <w:pPr>
              <w:rPr>
                <w:sz w:val="24"/>
                <w:szCs w:val="24"/>
              </w:rPr>
            </w:pPr>
            <w:r>
              <w:rPr>
                <w:sz w:val="24"/>
                <w:szCs w:val="24"/>
              </w:rPr>
              <w:t>The most common form is pr</w:t>
            </w:r>
            <w:r w:rsidRPr="00CF6C2F">
              <w:rPr>
                <w:sz w:val="24"/>
                <w:szCs w:val="24"/>
              </w:rPr>
              <w:t>é</w:t>
            </w:r>
            <w:r>
              <w:rPr>
                <w:sz w:val="24"/>
                <w:szCs w:val="24"/>
              </w:rPr>
              <w:t>cis, a short piece that contains the major ideas or concepts of a topic. The emphasis is on an economy of words</w:t>
            </w:r>
            <w:r w:rsidR="000F66BF">
              <w:rPr>
                <w:sz w:val="24"/>
                <w:szCs w:val="24"/>
              </w:rPr>
              <w:t xml:space="preserve"> and an accurate rendering of the read or observed phenomenon. Because it is brief, word choice is critical.</w:t>
            </w:r>
          </w:p>
        </w:tc>
      </w:tr>
      <w:tr w:rsidR="000433C3" w:rsidTr="000433C3">
        <w:tc>
          <w:tcPr>
            <w:tcW w:w="3192" w:type="dxa"/>
          </w:tcPr>
          <w:p w:rsidR="000433C3" w:rsidRPr="000F66BF" w:rsidRDefault="000F66BF" w:rsidP="000433C3">
            <w:pPr>
              <w:rPr>
                <w:sz w:val="24"/>
                <w:szCs w:val="24"/>
              </w:rPr>
            </w:pPr>
            <w:r>
              <w:rPr>
                <w:sz w:val="24"/>
                <w:szCs w:val="24"/>
              </w:rPr>
              <w:t>RAFT</w:t>
            </w:r>
          </w:p>
        </w:tc>
        <w:tc>
          <w:tcPr>
            <w:tcW w:w="3192" w:type="dxa"/>
          </w:tcPr>
          <w:p w:rsidR="000433C3" w:rsidRDefault="000F66BF" w:rsidP="000433C3">
            <w:pPr>
              <w:rPr>
                <w:sz w:val="24"/>
                <w:szCs w:val="24"/>
              </w:rPr>
            </w:pPr>
            <w:r>
              <w:rPr>
                <w:sz w:val="24"/>
                <w:szCs w:val="24"/>
              </w:rPr>
              <w:t>Writing-to-learn prompts provide students with an opportunity to clarify their thinking and allow the teacher to peek inside their heads and check for understanding.</w:t>
            </w:r>
          </w:p>
          <w:p w:rsidR="000F66BF" w:rsidRPr="000F66BF" w:rsidRDefault="000F66BF" w:rsidP="000F66BF">
            <w:pPr>
              <w:pStyle w:val="ListParagraph"/>
              <w:numPr>
                <w:ilvl w:val="0"/>
                <w:numId w:val="14"/>
              </w:numPr>
              <w:rPr>
                <w:b/>
                <w:sz w:val="24"/>
                <w:szCs w:val="24"/>
              </w:rPr>
            </w:pPr>
            <w:r w:rsidRPr="000F66BF">
              <w:rPr>
                <w:b/>
                <w:sz w:val="24"/>
                <w:szCs w:val="24"/>
              </w:rPr>
              <w:t>R</w:t>
            </w:r>
            <w:r>
              <w:rPr>
                <w:sz w:val="24"/>
                <w:szCs w:val="24"/>
              </w:rPr>
              <w:t>ole: What is the role of the writer?</w:t>
            </w:r>
          </w:p>
          <w:p w:rsidR="000F66BF" w:rsidRPr="000F66BF" w:rsidRDefault="000F66BF" w:rsidP="000F66BF">
            <w:pPr>
              <w:pStyle w:val="ListParagraph"/>
              <w:numPr>
                <w:ilvl w:val="0"/>
                <w:numId w:val="14"/>
              </w:numPr>
              <w:rPr>
                <w:b/>
                <w:sz w:val="24"/>
                <w:szCs w:val="24"/>
              </w:rPr>
            </w:pPr>
            <w:r>
              <w:rPr>
                <w:b/>
                <w:sz w:val="24"/>
                <w:szCs w:val="24"/>
              </w:rPr>
              <w:t>A</w:t>
            </w:r>
            <w:r>
              <w:rPr>
                <w:sz w:val="24"/>
                <w:szCs w:val="24"/>
              </w:rPr>
              <w:t>udience: To whom is the writer writing?</w:t>
            </w:r>
          </w:p>
          <w:p w:rsidR="000F66BF" w:rsidRPr="000F66BF" w:rsidRDefault="000F66BF" w:rsidP="000F66BF">
            <w:pPr>
              <w:pStyle w:val="ListParagraph"/>
              <w:numPr>
                <w:ilvl w:val="0"/>
                <w:numId w:val="14"/>
              </w:numPr>
              <w:rPr>
                <w:b/>
                <w:sz w:val="24"/>
                <w:szCs w:val="24"/>
              </w:rPr>
            </w:pPr>
            <w:r>
              <w:rPr>
                <w:b/>
                <w:sz w:val="24"/>
                <w:szCs w:val="24"/>
              </w:rPr>
              <w:t>F</w:t>
            </w:r>
            <w:r>
              <w:rPr>
                <w:sz w:val="24"/>
                <w:szCs w:val="24"/>
              </w:rPr>
              <w:t>ormat: What is the format for the writing?</w:t>
            </w:r>
          </w:p>
          <w:p w:rsidR="000F66BF" w:rsidRPr="000F66BF" w:rsidRDefault="000F66BF" w:rsidP="000F66BF">
            <w:pPr>
              <w:pStyle w:val="ListParagraph"/>
              <w:numPr>
                <w:ilvl w:val="0"/>
                <w:numId w:val="14"/>
              </w:numPr>
              <w:rPr>
                <w:b/>
                <w:sz w:val="24"/>
                <w:szCs w:val="24"/>
              </w:rPr>
            </w:pPr>
            <w:r>
              <w:rPr>
                <w:b/>
                <w:sz w:val="24"/>
                <w:szCs w:val="24"/>
              </w:rPr>
              <w:t>T</w:t>
            </w:r>
            <w:r>
              <w:rPr>
                <w:sz w:val="24"/>
                <w:szCs w:val="24"/>
              </w:rPr>
              <w:t>opic: What is the focus of the writing?</w:t>
            </w:r>
          </w:p>
        </w:tc>
        <w:tc>
          <w:tcPr>
            <w:tcW w:w="3192" w:type="dxa"/>
          </w:tcPr>
          <w:p w:rsidR="000433C3" w:rsidRDefault="000F66BF" w:rsidP="000433C3">
            <w:pPr>
              <w:rPr>
                <w:sz w:val="24"/>
                <w:szCs w:val="24"/>
              </w:rPr>
            </w:pPr>
            <w:r>
              <w:rPr>
                <w:sz w:val="24"/>
                <w:szCs w:val="24"/>
              </w:rPr>
              <w:t xml:space="preserve">…typically used to teach perspective in writing. </w:t>
            </w:r>
            <w:r w:rsidR="004234EF">
              <w:rPr>
                <w:sz w:val="24"/>
                <w:szCs w:val="24"/>
              </w:rPr>
              <w:t>Teachers can design RAFT prompts based on all kinds of content, from lecture to films, readings, or labs.</w:t>
            </w:r>
          </w:p>
          <w:p w:rsidR="004234EF" w:rsidRDefault="004234EF" w:rsidP="000433C3">
            <w:pPr>
              <w:rPr>
                <w:sz w:val="24"/>
                <w:szCs w:val="24"/>
              </w:rPr>
            </w:pPr>
            <w:r>
              <w:rPr>
                <w:sz w:val="24"/>
                <w:szCs w:val="24"/>
              </w:rPr>
              <w:t>Sample prompts:</w:t>
            </w:r>
          </w:p>
          <w:p w:rsidR="004234EF" w:rsidRDefault="004234EF" w:rsidP="004234EF">
            <w:pPr>
              <w:pStyle w:val="ListParagraph"/>
              <w:numPr>
                <w:ilvl w:val="0"/>
                <w:numId w:val="15"/>
              </w:numPr>
              <w:rPr>
                <w:sz w:val="24"/>
                <w:szCs w:val="24"/>
              </w:rPr>
            </w:pPr>
            <w:r>
              <w:rPr>
                <w:sz w:val="24"/>
                <w:szCs w:val="24"/>
              </w:rPr>
              <w:t>Admit Slips</w:t>
            </w:r>
          </w:p>
          <w:p w:rsidR="004234EF" w:rsidRDefault="004234EF" w:rsidP="004234EF">
            <w:pPr>
              <w:pStyle w:val="ListParagraph"/>
              <w:numPr>
                <w:ilvl w:val="0"/>
                <w:numId w:val="15"/>
              </w:numPr>
              <w:rPr>
                <w:sz w:val="24"/>
                <w:szCs w:val="24"/>
              </w:rPr>
            </w:pPr>
            <w:r>
              <w:rPr>
                <w:sz w:val="24"/>
                <w:szCs w:val="24"/>
              </w:rPr>
              <w:t>Crystal Ball</w:t>
            </w:r>
          </w:p>
          <w:p w:rsidR="004234EF" w:rsidRDefault="004234EF" w:rsidP="004234EF">
            <w:pPr>
              <w:pStyle w:val="ListParagraph"/>
              <w:numPr>
                <w:ilvl w:val="0"/>
                <w:numId w:val="15"/>
              </w:numPr>
              <w:rPr>
                <w:sz w:val="24"/>
                <w:szCs w:val="24"/>
              </w:rPr>
            </w:pPr>
            <w:r>
              <w:rPr>
                <w:sz w:val="24"/>
                <w:szCs w:val="24"/>
              </w:rPr>
              <w:t>Found Poem</w:t>
            </w:r>
          </w:p>
          <w:p w:rsidR="004234EF" w:rsidRDefault="004234EF" w:rsidP="004234EF">
            <w:pPr>
              <w:pStyle w:val="ListParagraph"/>
              <w:numPr>
                <w:ilvl w:val="0"/>
                <w:numId w:val="15"/>
              </w:numPr>
              <w:rPr>
                <w:sz w:val="24"/>
                <w:szCs w:val="24"/>
              </w:rPr>
            </w:pPr>
            <w:r>
              <w:rPr>
                <w:sz w:val="24"/>
                <w:szCs w:val="24"/>
              </w:rPr>
              <w:t>Awards</w:t>
            </w:r>
          </w:p>
          <w:p w:rsidR="004234EF" w:rsidRDefault="004234EF" w:rsidP="004234EF">
            <w:pPr>
              <w:pStyle w:val="ListParagraph"/>
              <w:numPr>
                <w:ilvl w:val="0"/>
                <w:numId w:val="15"/>
              </w:numPr>
              <w:rPr>
                <w:sz w:val="24"/>
                <w:szCs w:val="24"/>
              </w:rPr>
            </w:pPr>
            <w:r>
              <w:rPr>
                <w:sz w:val="24"/>
                <w:szCs w:val="24"/>
              </w:rPr>
              <w:t>Yesterday’s News</w:t>
            </w:r>
          </w:p>
          <w:p w:rsidR="004234EF" w:rsidRDefault="004234EF" w:rsidP="004234EF">
            <w:pPr>
              <w:pStyle w:val="ListParagraph"/>
              <w:numPr>
                <w:ilvl w:val="0"/>
                <w:numId w:val="15"/>
              </w:numPr>
              <w:rPr>
                <w:sz w:val="24"/>
                <w:szCs w:val="24"/>
              </w:rPr>
            </w:pPr>
            <w:r>
              <w:rPr>
                <w:sz w:val="24"/>
                <w:szCs w:val="24"/>
              </w:rPr>
              <w:t>Take a Stand</w:t>
            </w:r>
          </w:p>
          <w:p w:rsidR="004234EF" w:rsidRDefault="004234EF" w:rsidP="004234EF">
            <w:pPr>
              <w:pStyle w:val="ListParagraph"/>
              <w:numPr>
                <w:ilvl w:val="0"/>
                <w:numId w:val="15"/>
              </w:numPr>
              <w:rPr>
                <w:sz w:val="24"/>
                <w:szCs w:val="24"/>
              </w:rPr>
            </w:pPr>
            <w:r>
              <w:rPr>
                <w:sz w:val="24"/>
                <w:szCs w:val="24"/>
              </w:rPr>
              <w:t>Letters</w:t>
            </w:r>
          </w:p>
          <w:p w:rsidR="004234EF" w:rsidRPr="004234EF" w:rsidRDefault="004234EF" w:rsidP="004234EF">
            <w:pPr>
              <w:pStyle w:val="ListParagraph"/>
              <w:numPr>
                <w:ilvl w:val="0"/>
                <w:numId w:val="15"/>
              </w:numPr>
              <w:rPr>
                <w:sz w:val="24"/>
                <w:szCs w:val="24"/>
              </w:rPr>
            </w:pPr>
            <w:r>
              <w:rPr>
                <w:sz w:val="24"/>
                <w:szCs w:val="24"/>
              </w:rPr>
              <w:t xml:space="preserve">Exit Slips </w:t>
            </w:r>
          </w:p>
        </w:tc>
      </w:tr>
    </w:tbl>
    <w:p w:rsidR="000433C3" w:rsidRDefault="000433C3" w:rsidP="000433C3">
      <w:pPr>
        <w:rPr>
          <w:b/>
          <w:sz w:val="28"/>
          <w:szCs w:val="28"/>
        </w:rPr>
      </w:pPr>
    </w:p>
    <w:p w:rsidR="007E1D42" w:rsidRDefault="007E1D42" w:rsidP="007E1D42">
      <w:pPr>
        <w:pStyle w:val="ListParagraph"/>
        <w:numPr>
          <w:ilvl w:val="0"/>
          <w:numId w:val="1"/>
        </w:numPr>
        <w:rPr>
          <w:b/>
          <w:sz w:val="28"/>
          <w:szCs w:val="28"/>
        </w:rPr>
      </w:pPr>
      <w:r>
        <w:rPr>
          <w:b/>
          <w:sz w:val="28"/>
          <w:szCs w:val="28"/>
        </w:rPr>
        <w:t>Projects and Performances</w:t>
      </w:r>
    </w:p>
    <w:tbl>
      <w:tblPr>
        <w:tblStyle w:val="TableGrid"/>
        <w:tblW w:w="0" w:type="auto"/>
        <w:tblLook w:val="04A0"/>
      </w:tblPr>
      <w:tblGrid>
        <w:gridCol w:w="3059"/>
        <w:gridCol w:w="3163"/>
        <w:gridCol w:w="3354"/>
      </w:tblGrid>
      <w:tr w:rsidR="00363E0B" w:rsidTr="00847918">
        <w:tc>
          <w:tcPr>
            <w:tcW w:w="3059" w:type="dxa"/>
          </w:tcPr>
          <w:p w:rsidR="00363E0B" w:rsidRDefault="00363E0B" w:rsidP="0008024F">
            <w:pPr>
              <w:rPr>
                <w:b/>
                <w:sz w:val="28"/>
                <w:szCs w:val="28"/>
              </w:rPr>
            </w:pPr>
            <w:r>
              <w:rPr>
                <w:b/>
                <w:sz w:val="28"/>
                <w:szCs w:val="28"/>
              </w:rPr>
              <w:t>Strategy</w:t>
            </w:r>
          </w:p>
        </w:tc>
        <w:tc>
          <w:tcPr>
            <w:tcW w:w="3163" w:type="dxa"/>
          </w:tcPr>
          <w:p w:rsidR="00363E0B" w:rsidRDefault="00363E0B" w:rsidP="0008024F">
            <w:pPr>
              <w:rPr>
                <w:b/>
                <w:sz w:val="28"/>
                <w:szCs w:val="28"/>
              </w:rPr>
            </w:pPr>
            <w:r>
              <w:rPr>
                <w:b/>
                <w:sz w:val="28"/>
                <w:szCs w:val="28"/>
              </w:rPr>
              <w:t>Description</w:t>
            </w:r>
          </w:p>
        </w:tc>
        <w:tc>
          <w:tcPr>
            <w:tcW w:w="3354" w:type="dxa"/>
          </w:tcPr>
          <w:p w:rsidR="00363E0B" w:rsidRDefault="00363E0B" w:rsidP="0008024F">
            <w:pPr>
              <w:rPr>
                <w:b/>
                <w:sz w:val="28"/>
                <w:szCs w:val="28"/>
              </w:rPr>
            </w:pPr>
            <w:r>
              <w:rPr>
                <w:b/>
                <w:sz w:val="28"/>
                <w:szCs w:val="28"/>
              </w:rPr>
              <w:t>How I Can Use It</w:t>
            </w:r>
          </w:p>
        </w:tc>
      </w:tr>
      <w:tr w:rsidR="00363E0B" w:rsidTr="00847918">
        <w:tc>
          <w:tcPr>
            <w:tcW w:w="3059" w:type="dxa"/>
          </w:tcPr>
          <w:p w:rsidR="00363E0B" w:rsidRPr="00363E0B" w:rsidRDefault="00363E0B" w:rsidP="00363E0B">
            <w:pPr>
              <w:rPr>
                <w:sz w:val="24"/>
                <w:szCs w:val="24"/>
              </w:rPr>
            </w:pPr>
            <w:r>
              <w:rPr>
                <w:sz w:val="24"/>
                <w:szCs w:val="24"/>
              </w:rPr>
              <w:t>Reader’s Theatre</w:t>
            </w:r>
          </w:p>
        </w:tc>
        <w:tc>
          <w:tcPr>
            <w:tcW w:w="3163" w:type="dxa"/>
          </w:tcPr>
          <w:p w:rsidR="00363E0B" w:rsidRPr="00FE4D11" w:rsidRDefault="00363E0B" w:rsidP="00363E0B">
            <w:pPr>
              <w:rPr>
                <w:sz w:val="24"/>
                <w:szCs w:val="24"/>
              </w:rPr>
            </w:pPr>
            <w:r>
              <w:rPr>
                <w:sz w:val="24"/>
                <w:szCs w:val="24"/>
              </w:rPr>
              <w:t xml:space="preserve">…classroom activity in which students read directly from scripts to tell a story or inform a audience. They do so without props, </w:t>
            </w:r>
            <w:r w:rsidR="00FE4D11">
              <w:rPr>
                <w:sz w:val="24"/>
                <w:szCs w:val="24"/>
              </w:rPr>
              <w:t>costumes</w:t>
            </w:r>
            <w:r>
              <w:rPr>
                <w:sz w:val="24"/>
                <w:szCs w:val="24"/>
              </w:rPr>
              <w:t xml:space="preserve">, or sets. </w:t>
            </w:r>
            <w:r w:rsidR="00FE4D11">
              <w:rPr>
                <w:sz w:val="24"/>
                <w:szCs w:val="24"/>
              </w:rPr>
              <w:t xml:space="preserve">It is first and foremost a </w:t>
            </w:r>
            <w:r w:rsidR="00FE4D11">
              <w:rPr>
                <w:i/>
                <w:sz w:val="24"/>
                <w:szCs w:val="24"/>
              </w:rPr>
              <w:t xml:space="preserve">reading </w:t>
            </w:r>
            <w:r w:rsidR="00FE4D11">
              <w:rPr>
                <w:sz w:val="24"/>
                <w:szCs w:val="24"/>
              </w:rPr>
              <w:t>activity. However, students are encouraged to use intonation, facial expression, prosody, and gestures to their character or character’s words.</w:t>
            </w:r>
          </w:p>
        </w:tc>
        <w:tc>
          <w:tcPr>
            <w:tcW w:w="3354" w:type="dxa"/>
          </w:tcPr>
          <w:p w:rsidR="00363E0B" w:rsidRPr="00FE4D11" w:rsidRDefault="00FE4D11" w:rsidP="00363E0B">
            <w:pPr>
              <w:rPr>
                <w:sz w:val="24"/>
                <w:szCs w:val="24"/>
              </w:rPr>
            </w:pPr>
            <w:r>
              <w:rPr>
                <w:sz w:val="24"/>
                <w:szCs w:val="24"/>
              </w:rPr>
              <w:t>…has been used to improve reading fluency, vocabulary knowledge, and comprehension. Have a small group of students take a piece of text and turn it into a script.</w:t>
            </w:r>
          </w:p>
        </w:tc>
      </w:tr>
      <w:tr w:rsidR="00363E0B" w:rsidTr="00847918">
        <w:tc>
          <w:tcPr>
            <w:tcW w:w="3059" w:type="dxa"/>
          </w:tcPr>
          <w:p w:rsidR="00363E0B" w:rsidRPr="00FE4D11" w:rsidRDefault="00FE4D11" w:rsidP="00FE4D11">
            <w:pPr>
              <w:rPr>
                <w:sz w:val="24"/>
                <w:szCs w:val="24"/>
              </w:rPr>
            </w:pPr>
            <w:r>
              <w:rPr>
                <w:sz w:val="24"/>
                <w:szCs w:val="24"/>
              </w:rPr>
              <w:lastRenderedPageBreak/>
              <w:t>Multimedia Presentations</w:t>
            </w:r>
          </w:p>
        </w:tc>
        <w:tc>
          <w:tcPr>
            <w:tcW w:w="3163" w:type="dxa"/>
          </w:tcPr>
          <w:p w:rsidR="00363E0B" w:rsidRPr="00FE4D11" w:rsidRDefault="00FE4D11" w:rsidP="00363E0B">
            <w:pPr>
              <w:rPr>
                <w:sz w:val="24"/>
                <w:szCs w:val="24"/>
              </w:rPr>
            </w:pPr>
            <w:r>
              <w:rPr>
                <w:sz w:val="24"/>
                <w:szCs w:val="24"/>
              </w:rPr>
              <w:t xml:space="preserve">…provides learners an opportunity to share what they </w:t>
            </w:r>
            <w:r w:rsidR="001778A0">
              <w:rPr>
                <w:sz w:val="24"/>
                <w:szCs w:val="24"/>
              </w:rPr>
              <w:t>know</w:t>
            </w:r>
            <w:r>
              <w:rPr>
                <w:sz w:val="24"/>
                <w:szCs w:val="24"/>
              </w:rPr>
              <w:t xml:space="preserve"> as they combine</w:t>
            </w:r>
            <w:r w:rsidR="001778A0">
              <w:rPr>
                <w:sz w:val="24"/>
                <w:szCs w:val="24"/>
              </w:rPr>
              <w:t xml:space="preserve"> text, graphics, video, sound, and even animation.</w:t>
            </w:r>
          </w:p>
        </w:tc>
        <w:tc>
          <w:tcPr>
            <w:tcW w:w="3354" w:type="dxa"/>
          </w:tcPr>
          <w:p w:rsidR="00363E0B" w:rsidRPr="00F0296B" w:rsidRDefault="001778A0" w:rsidP="00363E0B">
            <w:pPr>
              <w:rPr>
                <w:sz w:val="24"/>
                <w:szCs w:val="24"/>
              </w:rPr>
            </w:pPr>
            <w:r w:rsidRPr="00F0296B">
              <w:rPr>
                <w:sz w:val="24"/>
                <w:szCs w:val="24"/>
              </w:rPr>
              <w:t>The digital revolution has provided</w:t>
            </w:r>
            <w:r w:rsidR="00F0296B" w:rsidRPr="00F0296B">
              <w:rPr>
                <w:sz w:val="24"/>
                <w:szCs w:val="24"/>
              </w:rPr>
              <w:t xml:space="preserve"> students with new ways of demonstrating their knowledge and teachers new ways of checking for understanding.</w:t>
            </w:r>
          </w:p>
        </w:tc>
      </w:tr>
      <w:tr w:rsidR="00363E0B" w:rsidTr="00847918">
        <w:tc>
          <w:tcPr>
            <w:tcW w:w="3059" w:type="dxa"/>
          </w:tcPr>
          <w:p w:rsidR="00363E0B" w:rsidRPr="00F0296B" w:rsidRDefault="00F0296B" w:rsidP="00F0296B">
            <w:pPr>
              <w:rPr>
                <w:sz w:val="24"/>
                <w:szCs w:val="24"/>
              </w:rPr>
            </w:pPr>
            <w:r>
              <w:rPr>
                <w:sz w:val="24"/>
                <w:szCs w:val="24"/>
              </w:rPr>
              <w:t>Electronic and Paper Portfolios</w:t>
            </w:r>
          </w:p>
        </w:tc>
        <w:tc>
          <w:tcPr>
            <w:tcW w:w="3163" w:type="dxa"/>
          </w:tcPr>
          <w:p w:rsidR="00363E0B" w:rsidRPr="00F0296B" w:rsidRDefault="007E328F" w:rsidP="00363E0B">
            <w:pPr>
              <w:rPr>
                <w:sz w:val="24"/>
                <w:szCs w:val="24"/>
              </w:rPr>
            </w:pPr>
            <w:r>
              <w:rPr>
                <w:sz w:val="24"/>
                <w:szCs w:val="24"/>
              </w:rPr>
              <w:t>…a collection of items intended to reflect a body of work. They are not meant to serve as a scrapbook of random ephemera gathered during the school year.</w:t>
            </w:r>
          </w:p>
        </w:tc>
        <w:tc>
          <w:tcPr>
            <w:tcW w:w="3354" w:type="dxa"/>
          </w:tcPr>
          <w:p w:rsidR="00363E0B" w:rsidRPr="00F0296B" w:rsidRDefault="00F0296B" w:rsidP="00363E0B">
            <w:pPr>
              <w:rPr>
                <w:sz w:val="24"/>
                <w:szCs w:val="24"/>
              </w:rPr>
            </w:pPr>
            <w:r w:rsidRPr="00F0296B">
              <w:rPr>
                <w:sz w:val="24"/>
                <w:szCs w:val="24"/>
              </w:rPr>
              <w:t>Suggested items:</w:t>
            </w:r>
          </w:p>
          <w:p w:rsidR="00F0296B" w:rsidRPr="00F0296B" w:rsidRDefault="00F0296B" w:rsidP="00F0296B">
            <w:pPr>
              <w:pStyle w:val="ListParagraph"/>
              <w:numPr>
                <w:ilvl w:val="0"/>
                <w:numId w:val="16"/>
              </w:numPr>
              <w:rPr>
                <w:sz w:val="24"/>
                <w:szCs w:val="24"/>
              </w:rPr>
            </w:pPr>
            <w:r w:rsidRPr="00F0296B">
              <w:rPr>
                <w:sz w:val="24"/>
                <w:szCs w:val="24"/>
              </w:rPr>
              <w:t>Reading artifacts(diagrams, outlines, summaries)</w:t>
            </w:r>
          </w:p>
          <w:p w:rsidR="00F0296B" w:rsidRPr="00F0296B" w:rsidRDefault="00F0296B" w:rsidP="00F0296B">
            <w:pPr>
              <w:pStyle w:val="ListParagraph"/>
              <w:numPr>
                <w:ilvl w:val="0"/>
                <w:numId w:val="16"/>
              </w:numPr>
              <w:rPr>
                <w:sz w:val="24"/>
                <w:szCs w:val="24"/>
              </w:rPr>
            </w:pPr>
            <w:r w:rsidRPr="00F0296B">
              <w:rPr>
                <w:sz w:val="24"/>
                <w:szCs w:val="24"/>
              </w:rPr>
              <w:t>Thinking artifacts(mind maps, steps to problem solving, responses to prompts)</w:t>
            </w:r>
          </w:p>
          <w:p w:rsidR="00F0296B" w:rsidRPr="00F0296B" w:rsidRDefault="00F0296B" w:rsidP="00F0296B">
            <w:pPr>
              <w:pStyle w:val="ListParagraph"/>
              <w:numPr>
                <w:ilvl w:val="0"/>
                <w:numId w:val="16"/>
              </w:numPr>
              <w:rPr>
                <w:b/>
                <w:sz w:val="28"/>
                <w:szCs w:val="28"/>
              </w:rPr>
            </w:pPr>
            <w:r w:rsidRPr="00F0296B">
              <w:rPr>
                <w:sz w:val="24"/>
                <w:szCs w:val="24"/>
              </w:rPr>
              <w:t>Writing artifacts(self-evaluations, a publication piece, reflection on a learning experience)</w:t>
            </w:r>
          </w:p>
          <w:p w:rsidR="00F0296B" w:rsidRPr="007E328F" w:rsidRDefault="00F0296B" w:rsidP="007E328F">
            <w:pPr>
              <w:pStyle w:val="ListParagraph"/>
              <w:numPr>
                <w:ilvl w:val="0"/>
                <w:numId w:val="16"/>
              </w:numPr>
              <w:rPr>
                <w:b/>
                <w:sz w:val="28"/>
                <w:szCs w:val="28"/>
              </w:rPr>
            </w:pPr>
            <w:r>
              <w:rPr>
                <w:sz w:val="24"/>
                <w:szCs w:val="24"/>
              </w:rPr>
              <w:t xml:space="preserve">Interacting artifact(assessments, brainstorming charts, </w:t>
            </w:r>
            <w:r w:rsidR="007E328F">
              <w:rPr>
                <w:sz w:val="24"/>
                <w:szCs w:val="24"/>
              </w:rPr>
              <w:t>a problem and solution)</w:t>
            </w:r>
          </w:p>
          <w:p w:rsidR="007E328F" w:rsidRPr="00F0296B" w:rsidRDefault="007E328F" w:rsidP="007E328F">
            <w:pPr>
              <w:pStyle w:val="ListParagraph"/>
              <w:numPr>
                <w:ilvl w:val="0"/>
                <w:numId w:val="16"/>
              </w:numPr>
              <w:rPr>
                <w:b/>
                <w:sz w:val="28"/>
                <w:szCs w:val="28"/>
              </w:rPr>
            </w:pPr>
            <w:r>
              <w:rPr>
                <w:sz w:val="24"/>
                <w:szCs w:val="24"/>
              </w:rPr>
              <w:t>Demonstrating artifact(show application and transfer of new knowledge)</w:t>
            </w:r>
          </w:p>
        </w:tc>
      </w:tr>
      <w:tr w:rsidR="00363E0B" w:rsidTr="00847918">
        <w:tc>
          <w:tcPr>
            <w:tcW w:w="3059" w:type="dxa"/>
          </w:tcPr>
          <w:p w:rsidR="00363E0B" w:rsidRPr="007E328F" w:rsidRDefault="007E328F" w:rsidP="00363E0B">
            <w:pPr>
              <w:rPr>
                <w:sz w:val="24"/>
                <w:szCs w:val="24"/>
              </w:rPr>
            </w:pPr>
            <w:r>
              <w:rPr>
                <w:sz w:val="24"/>
                <w:szCs w:val="24"/>
              </w:rPr>
              <w:t>Visual Display of Information</w:t>
            </w:r>
          </w:p>
        </w:tc>
        <w:tc>
          <w:tcPr>
            <w:tcW w:w="3163" w:type="dxa"/>
          </w:tcPr>
          <w:p w:rsidR="00363E0B" w:rsidRPr="00192A87" w:rsidRDefault="00192A87" w:rsidP="00363E0B">
            <w:pPr>
              <w:rPr>
                <w:sz w:val="24"/>
                <w:szCs w:val="24"/>
              </w:rPr>
            </w:pPr>
            <w:r>
              <w:rPr>
                <w:sz w:val="24"/>
                <w:szCs w:val="24"/>
              </w:rPr>
              <w:t>…require a student to represent knowledge in a nonlinguistic fashion, typically using images or movement to do so.</w:t>
            </w:r>
          </w:p>
        </w:tc>
        <w:tc>
          <w:tcPr>
            <w:tcW w:w="3354" w:type="dxa"/>
          </w:tcPr>
          <w:p w:rsidR="00363E0B" w:rsidRDefault="00192A87" w:rsidP="00363E0B">
            <w:pPr>
              <w:rPr>
                <w:sz w:val="24"/>
                <w:szCs w:val="24"/>
              </w:rPr>
            </w:pPr>
            <w:r>
              <w:rPr>
                <w:sz w:val="24"/>
                <w:szCs w:val="24"/>
              </w:rPr>
              <w:t>Four types are:</w:t>
            </w:r>
          </w:p>
          <w:p w:rsidR="00192A87" w:rsidRDefault="00847918" w:rsidP="00192A87">
            <w:pPr>
              <w:pStyle w:val="ListParagraph"/>
              <w:numPr>
                <w:ilvl w:val="0"/>
                <w:numId w:val="17"/>
              </w:numPr>
              <w:rPr>
                <w:sz w:val="24"/>
                <w:szCs w:val="24"/>
              </w:rPr>
            </w:pPr>
            <w:r>
              <w:rPr>
                <w:sz w:val="24"/>
                <w:szCs w:val="24"/>
              </w:rPr>
              <w:t>Graphic organizers</w:t>
            </w:r>
          </w:p>
          <w:p w:rsidR="00847918" w:rsidRDefault="00847918" w:rsidP="00192A87">
            <w:pPr>
              <w:pStyle w:val="ListParagraph"/>
              <w:numPr>
                <w:ilvl w:val="0"/>
                <w:numId w:val="17"/>
              </w:numPr>
              <w:rPr>
                <w:sz w:val="24"/>
                <w:szCs w:val="24"/>
              </w:rPr>
            </w:pPr>
            <w:r>
              <w:rPr>
                <w:sz w:val="24"/>
                <w:szCs w:val="24"/>
              </w:rPr>
              <w:t>Inspiration(software)</w:t>
            </w:r>
          </w:p>
          <w:p w:rsidR="00847918" w:rsidRDefault="00847918" w:rsidP="00192A87">
            <w:pPr>
              <w:pStyle w:val="ListParagraph"/>
              <w:numPr>
                <w:ilvl w:val="0"/>
                <w:numId w:val="17"/>
              </w:numPr>
              <w:rPr>
                <w:sz w:val="24"/>
                <w:szCs w:val="24"/>
              </w:rPr>
            </w:pPr>
            <w:r>
              <w:rPr>
                <w:sz w:val="24"/>
                <w:szCs w:val="24"/>
              </w:rPr>
              <w:t>Foldables</w:t>
            </w:r>
          </w:p>
          <w:p w:rsidR="00847918" w:rsidRPr="00192A87" w:rsidRDefault="00847918" w:rsidP="00192A87">
            <w:pPr>
              <w:pStyle w:val="ListParagraph"/>
              <w:numPr>
                <w:ilvl w:val="0"/>
                <w:numId w:val="17"/>
              </w:numPr>
              <w:rPr>
                <w:sz w:val="24"/>
                <w:szCs w:val="24"/>
              </w:rPr>
            </w:pPr>
            <w:r>
              <w:rPr>
                <w:sz w:val="24"/>
                <w:szCs w:val="24"/>
              </w:rPr>
              <w:t>Dioramas</w:t>
            </w:r>
          </w:p>
        </w:tc>
      </w:tr>
      <w:tr w:rsidR="00363E0B" w:rsidTr="00847918">
        <w:tc>
          <w:tcPr>
            <w:tcW w:w="3059" w:type="dxa"/>
          </w:tcPr>
          <w:p w:rsidR="00363E0B" w:rsidRPr="00847918" w:rsidRDefault="00847918" w:rsidP="00363E0B">
            <w:pPr>
              <w:rPr>
                <w:sz w:val="24"/>
                <w:szCs w:val="24"/>
              </w:rPr>
            </w:pPr>
            <w:r>
              <w:rPr>
                <w:sz w:val="24"/>
                <w:szCs w:val="24"/>
              </w:rPr>
              <w:t>Public Performances</w:t>
            </w:r>
          </w:p>
        </w:tc>
        <w:tc>
          <w:tcPr>
            <w:tcW w:w="3163" w:type="dxa"/>
          </w:tcPr>
          <w:p w:rsidR="00363E0B" w:rsidRDefault="00847918" w:rsidP="00363E0B">
            <w:pPr>
              <w:rPr>
                <w:sz w:val="24"/>
                <w:szCs w:val="24"/>
              </w:rPr>
            </w:pPr>
            <w:r>
              <w:rPr>
                <w:sz w:val="24"/>
                <w:szCs w:val="24"/>
              </w:rPr>
              <w:t>Positive impact on:</w:t>
            </w:r>
          </w:p>
          <w:p w:rsidR="00847918" w:rsidRDefault="00847918" w:rsidP="00847918">
            <w:pPr>
              <w:pStyle w:val="ListParagraph"/>
              <w:numPr>
                <w:ilvl w:val="0"/>
                <w:numId w:val="18"/>
              </w:numPr>
              <w:rPr>
                <w:sz w:val="24"/>
                <w:szCs w:val="24"/>
              </w:rPr>
            </w:pPr>
            <w:r>
              <w:rPr>
                <w:sz w:val="24"/>
                <w:szCs w:val="24"/>
              </w:rPr>
              <w:t>Art</w:t>
            </w:r>
          </w:p>
          <w:p w:rsidR="00847918" w:rsidRDefault="00847918" w:rsidP="00847918">
            <w:pPr>
              <w:pStyle w:val="ListParagraph"/>
              <w:numPr>
                <w:ilvl w:val="0"/>
                <w:numId w:val="18"/>
              </w:numPr>
              <w:rPr>
                <w:sz w:val="24"/>
                <w:szCs w:val="24"/>
              </w:rPr>
            </w:pPr>
            <w:r>
              <w:rPr>
                <w:sz w:val="24"/>
                <w:szCs w:val="24"/>
              </w:rPr>
              <w:t>Music</w:t>
            </w:r>
          </w:p>
          <w:p w:rsidR="00847918" w:rsidRPr="00847918" w:rsidRDefault="00847918" w:rsidP="00847918">
            <w:pPr>
              <w:pStyle w:val="ListParagraph"/>
              <w:numPr>
                <w:ilvl w:val="0"/>
                <w:numId w:val="18"/>
              </w:numPr>
              <w:rPr>
                <w:sz w:val="24"/>
                <w:szCs w:val="24"/>
              </w:rPr>
            </w:pPr>
            <w:r>
              <w:rPr>
                <w:sz w:val="24"/>
                <w:szCs w:val="24"/>
              </w:rPr>
              <w:t>Comprehension</w:t>
            </w:r>
          </w:p>
        </w:tc>
        <w:tc>
          <w:tcPr>
            <w:tcW w:w="3354" w:type="dxa"/>
          </w:tcPr>
          <w:p w:rsidR="00363E0B" w:rsidRDefault="00363E0B" w:rsidP="00363E0B">
            <w:pPr>
              <w:rPr>
                <w:b/>
                <w:sz w:val="28"/>
                <w:szCs w:val="28"/>
              </w:rPr>
            </w:pPr>
          </w:p>
        </w:tc>
      </w:tr>
    </w:tbl>
    <w:p w:rsidR="00363E0B" w:rsidRDefault="00363E0B" w:rsidP="00363E0B">
      <w:pPr>
        <w:rPr>
          <w:b/>
          <w:sz w:val="28"/>
          <w:szCs w:val="28"/>
        </w:rPr>
      </w:pPr>
    </w:p>
    <w:p w:rsidR="00847918" w:rsidRPr="007F0060" w:rsidRDefault="00847918" w:rsidP="007F0060">
      <w:pPr>
        <w:pStyle w:val="ListParagraph"/>
        <w:numPr>
          <w:ilvl w:val="0"/>
          <w:numId w:val="1"/>
        </w:numPr>
        <w:rPr>
          <w:b/>
          <w:sz w:val="28"/>
          <w:szCs w:val="28"/>
        </w:rPr>
      </w:pPr>
      <w:r w:rsidRPr="007F0060">
        <w:rPr>
          <w:b/>
          <w:sz w:val="28"/>
          <w:szCs w:val="28"/>
        </w:rPr>
        <w:t>Tests</w:t>
      </w:r>
    </w:p>
    <w:tbl>
      <w:tblPr>
        <w:tblStyle w:val="TableGrid"/>
        <w:tblW w:w="0" w:type="auto"/>
        <w:tblLook w:val="04A0"/>
      </w:tblPr>
      <w:tblGrid>
        <w:gridCol w:w="3192"/>
        <w:gridCol w:w="3192"/>
        <w:gridCol w:w="3192"/>
      </w:tblGrid>
      <w:tr w:rsidR="001440A9" w:rsidTr="00847918">
        <w:tc>
          <w:tcPr>
            <w:tcW w:w="3192" w:type="dxa"/>
          </w:tcPr>
          <w:p w:rsidR="001440A9" w:rsidRDefault="001440A9" w:rsidP="0008024F">
            <w:pPr>
              <w:rPr>
                <w:b/>
                <w:sz w:val="28"/>
                <w:szCs w:val="28"/>
              </w:rPr>
            </w:pPr>
            <w:r>
              <w:rPr>
                <w:b/>
                <w:sz w:val="28"/>
                <w:szCs w:val="28"/>
              </w:rPr>
              <w:t>Strategy</w:t>
            </w:r>
          </w:p>
        </w:tc>
        <w:tc>
          <w:tcPr>
            <w:tcW w:w="3192" w:type="dxa"/>
          </w:tcPr>
          <w:p w:rsidR="001440A9" w:rsidRDefault="001440A9" w:rsidP="0008024F">
            <w:pPr>
              <w:rPr>
                <w:b/>
                <w:sz w:val="28"/>
                <w:szCs w:val="28"/>
              </w:rPr>
            </w:pPr>
            <w:r>
              <w:rPr>
                <w:b/>
                <w:sz w:val="28"/>
                <w:szCs w:val="28"/>
              </w:rPr>
              <w:t>Description</w:t>
            </w:r>
          </w:p>
        </w:tc>
        <w:tc>
          <w:tcPr>
            <w:tcW w:w="3192" w:type="dxa"/>
          </w:tcPr>
          <w:p w:rsidR="001440A9" w:rsidRDefault="001440A9" w:rsidP="0008024F">
            <w:pPr>
              <w:rPr>
                <w:b/>
                <w:sz w:val="28"/>
                <w:szCs w:val="28"/>
              </w:rPr>
            </w:pPr>
            <w:r>
              <w:rPr>
                <w:b/>
                <w:sz w:val="28"/>
                <w:szCs w:val="28"/>
              </w:rPr>
              <w:t>How I Can Use It</w:t>
            </w:r>
          </w:p>
        </w:tc>
      </w:tr>
      <w:tr w:rsidR="001440A9" w:rsidTr="00847918">
        <w:tc>
          <w:tcPr>
            <w:tcW w:w="3192" w:type="dxa"/>
          </w:tcPr>
          <w:p w:rsidR="001440A9" w:rsidRPr="007F0060" w:rsidRDefault="001440A9" w:rsidP="00847918">
            <w:pPr>
              <w:rPr>
                <w:sz w:val="24"/>
                <w:szCs w:val="24"/>
              </w:rPr>
            </w:pPr>
            <w:r>
              <w:rPr>
                <w:sz w:val="24"/>
                <w:szCs w:val="24"/>
              </w:rPr>
              <w:t>Multiple Choice items</w:t>
            </w:r>
          </w:p>
        </w:tc>
        <w:tc>
          <w:tcPr>
            <w:tcW w:w="3192" w:type="dxa"/>
          </w:tcPr>
          <w:p w:rsidR="001440A9" w:rsidRPr="007F0060" w:rsidRDefault="001440A9" w:rsidP="00847918">
            <w:pPr>
              <w:rPr>
                <w:sz w:val="24"/>
                <w:szCs w:val="24"/>
              </w:rPr>
            </w:pPr>
            <w:r>
              <w:rPr>
                <w:sz w:val="24"/>
                <w:szCs w:val="24"/>
              </w:rPr>
              <w:t xml:space="preserve">Provide the teacher with an opportunity to gauge </w:t>
            </w:r>
            <w:r>
              <w:rPr>
                <w:sz w:val="24"/>
                <w:szCs w:val="24"/>
              </w:rPr>
              <w:lastRenderedPageBreak/>
              <w:t>students’ understanding in a fairly quick and efficient manner. They also are easy to analyze.</w:t>
            </w:r>
          </w:p>
        </w:tc>
        <w:tc>
          <w:tcPr>
            <w:tcW w:w="3192" w:type="dxa"/>
          </w:tcPr>
          <w:p w:rsidR="001440A9" w:rsidRPr="00EE2931" w:rsidRDefault="001440A9" w:rsidP="00847918">
            <w:pPr>
              <w:rPr>
                <w:b/>
                <w:sz w:val="24"/>
                <w:szCs w:val="24"/>
              </w:rPr>
            </w:pPr>
            <w:r w:rsidRPr="00EE2931">
              <w:rPr>
                <w:b/>
                <w:sz w:val="24"/>
                <w:szCs w:val="24"/>
              </w:rPr>
              <w:lastRenderedPageBreak/>
              <w:t>Advantages:</w:t>
            </w:r>
          </w:p>
          <w:p w:rsidR="001440A9" w:rsidRDefault="001440A9" w:rsidP="004B429D">
            <w:pPr>
              <w:pStyle w:val="ListParagraph"/>
              <w:numPr>
                <w:ilvl w:val="0"/>
                <w:numId w:val="19"/>
              </w:numPr>
              <w:rPr>
                <w:sz w:val="24"/>
                <w:szCs w:val="24"/>
              </w:rPr>
            </w:pPr>
            <w:r>
              <w:rPr>
                <w:sz w:val="24"/>
                <w:szCs w:val="24"/>
              </w:rPr>
              <w:t xml:space="preserve">Allows for assessment </w:t>
            </w:r>
            <w:r>
              <w:rPr>
                <w:sz w:val="24"/>
                <w:szCs w:val="24"/>
              </w:rPr>
              <w:lastRenderedPageBreak/>
              <w:t>on a wide range of learning objectives</w:t>
            </w:r>
          </w:p>
          <w:p w:rsidR="001440A9" w:rsidRDefault="001440A9" w:rsidP="004B429D">
            <w:pPr>
              <w:pStyle w:val="ListParagraph"/>
              <w:numPr>
                <w:ilvl w:val="0"/>
                <w:numId w:val="19"/>
              </w:numPr>
              <w:rPr>
                <w:sz w:val="24"/>
                <w:szCs w:val="24"/>
              </w:rPr>
            </w:pPr>
            <w:r>
              <w:rPr>
                <w:sz w:val="24"/>
                <w:szCs w:val="24"/>
              </w:rPr>
              <w:t>Analyzing patterns of incorrect responses may provide diagnostic information</w:t>
            </w:r>
          </w:p>
          <w:p w:rsidR="001440A9" w:rsidRDefault="001440A9" w:rsidP="004B429D">
            <w:pPr>
              <w:pStyle w:val="ListParagraph"/>
              <w:numPr>
                <w:ilvl w:val="0"/>
                <w:numId w:val="19"/>
              </w:numPr>
              <w:rPr>
                <w:sz w:val="24"/>
                <w:szCs w:val="24"/>
              </w:rPr>
            </w:pPr>
            <w:r>
              <w:rPr>
                <w:sz w:val="24"/>
                <w:szCs w:val="24"/>
              </w:rPr>
              <w:t>Permits wide sampling and broad coverage of content domain due to students’ ability to respond to many items.</w:t>
            </w:r>
          </w:p>
          <w:p w:rsidR="001440A9" w:rsidRDefault="001440A9" w:rsidP="004B429D">
            <w:pPr>
              <w:pStyle w:val="ListParagraph"/>
              <w:numPr>
                <w:ilvl w:val="0"/>
                <w:numId w:val="19"/>
              </w:numPr>
              <w:rPr>
                <w:sz w:val="24"/>
                <w:szCs w:val="24"/>
              </w:rPr>
            </w:pPr>
            <w:r>
              <w:rPr>
                <w:sz w:val="24"/>
                <w:szCs w:val="24"/>
              </w:rPr>
              <w:t>Allows the comparison and evaluation of related ideas, concepts, or theories.</w:t>
            </w:r>
          </w:p>
          <w:p w:rsidR="001440A9" w:rsidRDefault="001440A9" w:rsidP="004B429D">
            <w:pPr>
              <w:pStyle w:val="ListParagraph"/>
              <w:numPr>
                <w:ilvl w:val="0"/>
                <w:numId w:val="19"/>
              </w:numPr>
              <w:rPr>
                <w:sz w:val="24"/>
                <w:szCs w:val="24"/>
              </w:rPr>
            </w:pPr>
            <w:r>
              <w:rPr>
                <w:sz w:val="24"/>
                <w:szCs w:val="24"/>
              </w:rPr>
              <w:t>Amenable to item analysis</w:t>
            </w:r>
          </w:p>
          <w:p w:rsidR="001440A9" w:rsidRDefault="001440A9" w:rsidP="004B429D">
            <w:pPr>
              <w:pStyle w:val="ListParagraph"/>
              <w:numPr>
                <w:ilvl w:val="0"/>
                <w:numId w:val="19"/>
              </w:numPr>
              <w:rPr>
                <w:sz w:val="24"/>
                <w:szCs w:val="24"/>
              </w:rPr>
            </w:pPr>
            <w:r>
              <w:rPr>
                <w:sz w:val="24"/>
                <w:szCs w:val="24"/>
              </w:rPr>
              <w:t>Objective nature limits bias</w:t>
            </w:r>
          </w:p>
          <w:p w:rsidR="001440A9" w:rsidRPr="00EE2931" w:rsidRDefault="001440A9" w:rsidP="00EE2931">
            <w:pPr>
              <w:rPr>
                <w:b/>
                <w:sz w:val="24"/>
                <w:szCs w:val="24"/>
              </w:rPr>
            </w:pPr>
            <w:r w:rsidRPr="00EE2931">
              <w:rPr>
                <w:b/>
                <w:sz w:val="24"/>
                <w:szCs w:val="24"/>
              </w:rPr>
              <w:t xml:space="preserve">Disadvantages </w:t>
            </w:r>
          </w:p>
          <w:p w:rsidR="001440A9" w:rsidRDefault="001440A9" w:rsidP="00EE2931">
            <w:pPr>
              <w:pStyle w:val="ListParagraph"/>
              <w:numPr>
                <w:ilvl w:val="0"/>
                <w:numId w:val="20"/>
              </w:numPr>
              <w:rPr>
                <w:sz w:val="24"/>
                <w:szCs w:val="24"/>
              </w:rPr>
            </w:pPr>
            <w:r>
              <w:rPr>
                <w:sz w:val="24"/>
                <w:szCs w:val="24"/>
              </w:rPr>
              <w:t>Quality items are difficult and time consuming to develop.</w:t>
            </w:r>
          </w:p>
          <w:p w:rsidR="001440A9" w:rsidRDefault="001440A9" w:rsidP="00EE2931">
            <w:pPr>
              <w:pStyle w:val="ListParagraph"/>
              <w:numPr>
                <w:ilvl w:val="0"/>
                <w:numId w:val="20"/>
              </w:numPr>
              <w:rPr>
                <w:sz w:val="24"/>
                <w:szCs w:val="24"/>
              </w:rPr>
            </w:pPr>
            <w:r>
              <w:rPr>
                <w:sz w:val="24"/>
                <w:szCs w:val="24"/>
              </w:rPr>
              <w:t>Tendency for items to focus on low- level objectives.</w:t>
            </w:r>
          </w:p>
          <w:p w:rsidR="001440A9" w:rsidRPr="00EE2931" w:rsidRDefault="001440A9" w:rsidP="00EE2931">
            <w:pPr>
              <w:pStyle w:val="ListParagraph"/>
              <w:numPr>
                <w:ilvl w:val="0"/>
                <w:numId w:val="20"/>
              </w:numPr>
              <w:rPr>
                <w:sz w:val="24"/>
                <w:szCs w:val="24"/>
              </w:rPr>
            </w:pPr>
            <w:r>
              <w:rPr>
                <w:sz w:val="24"/>
                <w:szCs w:val="24"/>
              </w:rPr>
              <w:t>Does not measure the ability to organize and express ideas.</w:t>
            </w:r>
          </w:p>
        </w:tc>
      </w:tr>
      <w:tr w:rsidR="001440A9" w:rsidTr="00847918">
        <w:tc>
          <w:tcPr>
            <w:tcW w:w="3192" w:type="dxa"/>
          </w:tcPr>
          <w:p w:rsidR="001440A9" w:rsidRPr="00046328" w:rsidRDefault="001440A9" w:rsidP="00847918">
            <w:pPr>
              <w:rPr>
                <w:sz w:val="24"/>
                <w:szCs w:val="24"/>
              </w:rPr>
            </w:pPr>
            <w:r>
              <w:rPr>
                <w:sz w:val="24"/>
                <w:szCs w:val="24"/>
              </w:rPr>
              <w:lastRenderedPageBreak/>
              <w:t>Short Answer Item</w:t>
            </w:r>
          </w:p>
        </w:tc>
        <w:tc>
          <w:tcPr>
            <w:tcW w:w="3192" w:type="dxa"/>
          </w:tcPr>
          <w:p w:rsidR="001440A9" w:rsidRPr="003B5CAC" w:rsidRDefault="001440A9" w:rsidP="00847918">
            <w:pPr>
              <w:rPr>
                <w:sz w:val="24"/>
                <w:szCs w:val="24"/>
              </w:rPr>
            </w:pPr>
            <w:r>
              <w:rPr>
                <w:sz w:val="24"/>
                <w:szCs w:val="24"/>
              </w:rPr>
              <w:t>Short-answer test items (also called completion, supplied response, or constructed-response) are those that can be answered by a word, phrase, number, or symbol.</w:t>
            </w:r>
          </w:p>
        </w:tc>
        <w:tc>
          <w:tcPr>
            <w:tcW w:w="3192" w:type="dxa"/>
          </w:tcPr>
          <w:p w:rsidR="001440A9" w:rsidRDefault="001440A9" w:rsidP="00847918">
            <w:pPr>
              <w:rPr>
                <w:sz w:val="24"/>
                <w:szCs w:val="24"/>
              </w:rPr>
            </w:pPr>
            <w:r w:rsidRPr="00974718">
              <w:rPr>
                <w:sz w:val="24"/>
                <w:szCs w:val="24"/>
              </w:rPr>
              <w:t>Instructional objectives that require students to know certain information (e.g. those that suggest that the student recall</w:t>
            </w:r>
            <w:r>
              <w:rPr>
                <w:sz w:val="24"/>
                <w:szCs w:val="24"/>
              </w:rPr>
              <w:t>, label, name, list state, define, or describe) can be measured with short answer or completion items. Ex. are:</w:t>
            </w:r>
          </w:p>
          <w:p w:rsidR="001440A9" w:rsidRDefault="001440A9" w:rsidP="00974718">
            <w:pPr>
              <w:pStyle w:val="ListParagraph"/>
              <w:numPr>
                <w:ilvl w:val="0"/>
                <w:numId w:val="21"/>
              </w:numPr>
              <w:rPr>
                <w:sz w:val="24"/>
                <w:szCs w:val="24"/>
              </w:rPr>
            </w:pPr>
            <w:r>
              <w:rPr>
                <w:sz w:val="24"/>
                <w:szCs w:val="24"/>
              </w:rPr>
              <w:t>The blank line</w:t>
            </w:r>
          </w:p>
          <w:p w:rsidR="001440A9" w:rsidRDefault="001440A9" w:rsidP="00974718">
            <w:pPr>
              <w:pStyle w:val="ListParagraph"/>
              <w:numPr>
                <w:ilvl w:val="0"/>
                <w:numId w:val="21"/>
              </w:numPr>
              <w:rPr>
                <w:sz w:val="24"/>
                <w:szCs w:val="24"/>
              </w:rPr>
            </w:pPr>
            <w:r>
              <w:rPr>
                <w:sz w:val="24"/>
                <w:szCs w:val="24"/>
              </w:rPr>
              <w:t>Specificity</w:t>
            </w:r>
          </w:p>
          <w:p w:rsidR="001440A9" w:rsidRDefault="001440A9" w:rsidP="00974718">
            <w:pPr>
              <w:pStyle w:val="ListParagraph"/>
              <w:numPr>
                <w:ilvl w:val="0"/>
                <w:numId w:val="21"/>
              </w:numPr>
              <w:rPr>
                <w:sz w:val="24"/>
                <w:szCs w:val="24"/>
              </w:rPr>
            </w:pPr>
            <w:r>
              <w:rPr>
                <w:sz w:val="24"/>
                <w:szCs w:val="24"/>
              </w:rPr>
              <w:t>Hidden clue</w:t>
            </w:r>
          </w:p>
          <w:p w:rsidR="001440A9" w:rsidRPr="00974718" w:rsidRDefault="001440A9" w:rsidP="00974718">
            <w:pPr>
              <w:pStyle w:val="ListParagraph"/>
              <w:numPr>
                <w:ilvl w:val="0"/>
                <w:numId w:val="21"/>
              </w:numPr>
              <w:rPr>
                <w:sz w:val="24"/>
                <w:szCs w:val="24"/>
              </w:rPr>
            </w:pPr>
            <w:r>
              <w:rPr>
                <w:sz w:val="24"/>
                <w:szCs w:val="24"/>
              </w:rPr>
              <w:t>Cloze procedure</w:t>
            </w:r>
          </w:p>
        </w:tc>
      </w:tr>
      <w:tr w:rsidR="001440A9" w:rsidTr="00847918">
        <w:tc>
          <w:tcPr>
            <w:tcW w:w="3192" w:type="dxa"/>
          </w:tcPr>
          <w:p w:rsidR="001440A9" w:rsidRPr="00DA235E" w:rsidRDefault="001440A9" w:rsidP="00847918">
            <w:pPr>
              <w:rPr>
                <w:sz w:val="24"/>
                <w:szCs w:val="24"/>
              </w:rPr>
            </w:pPr>
            <w:r>
              <w:rPr>
                <w:sz w:val="24"/>
                <w:szCs w:val="24"/>
              </w:rPr>
              <w:t>Dichotomous Choices</w:t>
            </w:r>
          </w:p>
        </w:tc>
        <w:tc>
          <w:tcPr>
            <w:tcW w:w="3192" w:type="dxa"/>
          </w:tcPr>
          <w:p w:rsidR="001440A9" w:rsidRPr="00DA235E" w:rsidRDefault="001440A9" w:rsidP="00847918">
            <w:pPr>
              <w:rPr>
                <w:sz w:val="24"/>
                <w:szCs w:val="24"/>
              </w:rPr>
            </w:pPr>
            <w:r w:rsidRPr="00DA235E">
              <w:rPr>
                <w:sz w:val="24"/>
                <w:szCs w:val="24"/>
              </w:rPr>
              <w:t>Know commonly as true-false</w:t>
            </w:r>
          </w:p>
        </w:tc>
        <w:tc>
          <w:tcPr>
            <w:tcW w:w="3192" w:type="dxa"/>
          </w:tcPr>
          <w:p w:rsidR="001440A9" w:rsidRDefault="001440A9" w:rsidP="00847918">
            <w:pPr>
              <w:rPr>
                <w:sz w:val="24"/>
                <w:szCs w:val="24"/>
              </w:rPr>
            </w:pPr>
            <w:r w:rsidRPr="00DA235E">
              <w:rPr>
                <w:sz w:val="24"/>
                <w:szCs w:val="24"/>
              </w:rPr>
              <w:t xml:space="preserve">The most common use is to </w:t>
            </w:r>
            <w:r w:rsidRPr="00DA235E">
              <w:rPr>
                <w:sz w:val="24"/>
                <w:szCs w:val="24"/>
              </w:rPr>
              <w:lastRenderedPageBreak/>
              <w:t>determine if students understand the correctness of a statement</w:t>
            </w:r>
            <w:r>
              <w:rPr>
                <w:sz w:val="24"/>
                <w:szCs w:val="24"/>
              </w:rPr>
              <w:t xml:space="preserve"> of fact, if they agree with opinions, or simply reply yes or no.</w:t>
            </w:r>
          </w:p>
          <w:p w:rsidR="001440A9" w:rsidRDefault="001440A9" w:rsidP="00847918">
            <w:pPr>
              <w:rPr>
                <w:b/>
                <w:sz w:val="24"/>
                <w:szCs w:val="24"/>
              </w:rPr>
            </w:pPr>
            <w:r>
              <w:rPr>
                <w:b/>
                <w:sz w:val="24"/>
                <w:szCs w:val="24"/>
              </w:rPr>
              <w:t>Advantages</w:t>
            </w:r>
          </w:p>
          <w:p w:rsidR="001440A9" w:rsidRPr="00365BD4" w:rsidRDefault="001440A9" w:rsidP="00365BD4">
            <w:pPr>
              <w:pStyle w:val="ListParagraph"/>
              <w:numPr>
                <w:ilvl w:val="0"/>
                <w:numId w:val="22"/>
              </w:numPr>
              <w:rPr>
                <w:sz w:val="24"/>
                <w:szCs w:val="24"/>
              </w:rPr>
            </w:pPr>
            <w:r w:rsidRPr="00365BD4">
              <w:rPr>
                <w:sz w:val="24"/>
                <w:szCs w:val="24"/>
              </w:rPr>
              <w:t>Relatively easy to write and develop</w:t>
            </w:r>
          </w:p>
          <w:p w:rsidR="001440A9" w:rsidRPr="00365BD4" w:rsidRDefault="001440A9" w:rsidP="00365BD4">
            <w:pPr>
              <w:pStyle w:val="ListParagraph"/>
              <w:numPr>
                <w:ilvl w:val="0"/>
                <w:numId w:val="22"/>
              </w:numPr>
              <w:rPr>
                <w:sz w:val="24"/>
                <w:szCs w:val="24"/>
              </w:rPr>
            </w:pPr>
            <w:r w:rsidRPr="00365BD4">
              <w:rPr>
                <w:sz w:val="24"/>
                <w:szCs w:val="24"/>
              </w:rPr>
              <w:t>Quick to score</w:t>
            </w:r>
          </w:p>
          <w:p w:rsidR="001440A9" w:rsidRPr="00365BD4" w:rsidRDefault="001440A9" w:rsidP="00365BD4">
            <w:pPr>
              <w:pStyle w:val="ListParagraph"/>
              <w:numPr>
                <w:ilvl w:val="0"/>
                <w:numId w:val="22"/>
              </w:numPr>
              <w:rPr>
                <w:b/>
                <w:sz w:val="24"/>
                <w:szCs w:val="24"/>
              </w:rPr>
            </w:pPr>
            <w:r w:rsidRPr="00365BD4">
              <w:rPr>
                <w:sz w:val="24"/>
                <w:szCs w:val="24"/>
              </w:rPr>
              <w:t>Highly efficient as large amount of knowledge can be sampled in a short time</w:t>
            </w:r>
          </w:p>
          <w:p w:rsidR="001440A9" w:rsidRDefault="001440A9" w:rsidP="00365BD4">
            <w:pPr>
              <w:rPr>
                <w:b/>
                <w:sz w:val="24"/>
                <w:szCs w:val="24"/>
              </w:rPr>
            </w:pPr>
            <w:r>
              <w:rPr>
                <w:b/>
                <w:sz w:val="24"/>
                <w:szCs w:val="24"/>
              </w:rPr>
              <w:t>Disadvantages</w:t>
            </w:r>
          </w:p>
          <w:p w:rsidR="001440A9" w:rsidRDefault="001440A9" w:rsidP="00365BD4">
            <w:pPr>
              <w:pStyle w:val="ListParagraph"/>
              <w:numPr>
                <w:ilvl w:val="0"/>
                <w:numId w:val="23"/>
              </w:numPr>
              <w:rPr>
                <w:sz w:val="24"/>
                <w:szCs w:val="24"/>
              </w:rPr>
            </w:pPr>
            <w:r>
              <w:rPr>
                <w:sz w:val="24"/>
                <w:szCs w:val="24"/>
              </w:rPr>
              <w:t>May overestimate learning due to the influence of guessing</w:t>
            </w:r>
          </w:p>
          <w:p w:rsidR="001440A9" w:rsidRDefault="001440A9" w:rsidP="00365BD4">
            <w:pPr>
              <w:pStyle w:val="ListParagraph"/>
              <w:numPr>
                <w:ilvl w:val="0"/>
                <w:numId w:val="23"/>
              </w:numPr>
              <w:rPr>
                <w:sz w:val="24"/>
                <w:szCs w:val="24"/>
              </w:rPr>
            </w:pPr>
            <w:r>
              <w:rPr>
                <w:sz w:val="24"/>
                <w:szCs w:val="24"/>
              </w:rPr>
              <w:t>Often leads to testing of trivial facts</w:t>
            </w:r>
          </w:p>
          <w:p w:rsidR="001440A9" w:rsidRPr="00365BD4" w:rsidRDefault="001440A9" w:rsidP="00365BD4">
            <w:pPr>
              <w:pStyle w:val="ListParagraph"/>
              <w:numPr>
                <w:ilvl w:val="0"/>
                <w:numId w:val="23"/>
              </w:numPr>
              <w:rPr>
                <w:sz w:val="24"/>
                <w:szCs w:val="24"/>
              </w:rPr>
            </w:pPr>
            <w:r>
              <w:rPr>
                <w:sz w:val="24"/>
                <w:szCs w:val="24"/>
              </w:rPr>
              <w:t>Generally less discriminating than multiple-choice</w:t>
            </w:r>
          </w:p>
        </w:tc>
      </w:tr>
      <w:tr w:rsidR="001440A9" w:rsidTr="00847918">
        <w:tc>
          <w:tcPr>
            <w:tcW w:w="3192" w:type="dxa"/>
          </w:tcPr>
          <w:p w:rsidR="001440A9" w:rsidRPr="00365BD4" w:rsidRDefault="001440A9" w:rsidP="00365BD4">
            <w:pPr>
              <w:jc w:val="both"/>
              <w:rPr>
                <w:sz w:val="24"/>
                <w:szCs w:val="24"/>
              </w:rPr>
            </w:pPr>
            <w:r w:rsidRPr="00365BD4">
              <w:rPr>
                <w:sz w:val="24"/>
                <w:szCs w:val="24"/>
              </w:rPr>
              <w:lastRenderedPageBreak/>
              <w:t>Essay</w:t>
            </w:r>
          </w:p>
        </w:tc>
        <w:tc>
          <w:tcPr>
            <w:tcW w:w="3192" w:type="dxa"/>
          </w:tcPr>
          <w:p w:rsidR="001440A9" w:rsidRPr="00365BD4" w:rsidRDefault="001440A9" w:rsidP="00847918">
            <w:pPr>
              <w:rPr>
                <w:sz w:val="24"/>
                <w:szCs w:val="24"/>
              </w:rPr>
            </w:pPr>
            <w:r>
              <w:rPr>
                <w:sz w:val="24"/>
                <w:szCs w:val="24"/>
              </w:rPr>
              <w:t>Extended responses item</w:t>
            </w:r>
          </w:p>
        </w:tc>
        <w:tc>
          <w:tcPr>
            <w:tcW w:w="3192" w:type="dxa"/>
          </w:tcPr>
          <w:p w:rsidR="001440A9" w:rsidRDefault="001440A9" w:rsidP="00847918">
            <w:pPr>
              <w:rPr>
                <w:sz w:val="24"/>
                <w:szCs w:val="24"/>
              </w:rPr>
            </w:pPr>
            <w:r>
              <w:rPr>
                <w:sz w:val="24"/>
                <w:szCs w:val="24"/>
              </w:rPr>
              <w:t>…requires that students consolidate their understanding of a topic, organize their thinking, and preset it.</w:t>
            </w:r>
          </w:p>
          <w:p w:rsidR="001440A9" w:rsidRDefault="001440A9" w:rsidP="00847918">
            <w:pPr>
              <w:rPr>
                <w:b/>
                <w:sz w:val="24"/>
                <w:szCs w:val="24"/>
              </w:rPr>
            </w:pPr>
            <w:r>
              <w:rPr>
                <w:b/>
                <w:sz w:val="24"/>
                <w:szCs w:val="24"/>
              </w:rPr>
              <w:t>Advantages</w:t>
            </w:r>
          </w:p>
          <w:p w:rsidR="001440A9" w:rsidRDefault="001440A9" w:rsidP="001440A9">
            <w:pPr>
              <w:pStyle w:val="ListParagraph"/>
              <w:numPr>
                <w:ilvl w:val="0"/>
                <w:numId w:val="24"/>
              </w:numPr>
              <w:rPr>
                <w:sz w:val="24"/>
                <w:szCs w:val="24"/>
              </w:rPr>
            </w:pPr>
            <w:r>
              <w:rPr>
                <w:sz w:val="24"/>
                <w:szCs w:val="24"/>
              </w:rPr>
              <w:t>Promote original, novel thinking</w:t>
            </w:r>
          </w:p>
          <w:p w:rsidR="001440A9" w:rsidRDefault="001440A9" w:rsidP="001440A9">
            <w:pPr>
              <w:pStyle w:val="ListParagraph"/>
              <w:numPr>
                <w:ilvl w:val="0"/>
                <w:numId w:val="24"/>
              </w:numPr>
              <w:rPr>
                <w:sz w:val="24"/>
                <w:szCs w:val="24"/>
              </w:rPr>
            </w:pPr>
            <w:r>
              <w:rPr>
                <w:sz w:val="24"/>
                <w:szCs w:val="24"/>
              </w:rPr>
              <w:t>Emphasize the ability to effectively communicate knowledge in a coherent fashion</w:t>
            </w:r>
          </w:p>
          <w:p w:rsidR="001440A9" w:rsidRDefault="001440A9" w:rsidP="001440A9">
            <w:pPr>
              <w:pStyle w:val="ListParagraph"/>
              <w:numPr>
                <w:ilvl w:val="0"/>
                <w:numId w:val="24"/>
              </w:numPr>
              <w:rPr>
                <w:sz w:val="24"/>
                <w:szCs w:val="24"/>
              </w:rPr>
            </w:pPr>
            <w:r>
              <w:rPr>
                <w:sz w:val="24"/>
                <w:szCs w:val="24"/>
              </w:rPr>
              <w:t>Relatively easy to construct</w:t>
            </w:r>
          </w:p>
          <w:p w:rsidR="001440A9" w:rsidRDefault="001440A9" w:rsidP="001440A9">
            <w:pPr>
              <w:rPr>
                <w:b/>
                <w:sz w:val="24"/>
                <w:szCs w:val="24"/>
              </w:rPr>
            </w:pPr>
            <w:r>
              <w:rPr>
                <w:b/>
                <w:sz w:val="24"/>
                <w:szCs w:val="24"/>
              </w:rPr>
              <w:t>Disadvantages</w:t>
            </w:r>
          </w:p>
          <w:p w:rsidR="001440A9" w:rsidRPr="001440A9" w:rsidRDefault="001440A9" w:rsidP="001440A9">
            <w:pPr>
              <w:pStyle w:val="ListParagraph"/>
              <w:numPr>
                <w:ilvl w:val="0"/>
                <w:numId w:val="25"/>
              </w:numPr>
              <w:rPr>
                <w:b/>
                <w:sz w:val="24"/>
                <w:szCs w:val="24"/>
              </w:rPr>
            </w:pPr>
            <w:r>
              <w:rPr>
                <w:sz w:val="24"/>
                <w:szCs w:val="24"/>
              </w:rPr>
              <w:t>Subjective scoring is less reliable, more time consuming, and subject to bias</w:t>
            </w:r>
          </w:p>
          <w:p w:rsidR="001440A9" w:rsidRPr="001440A9" w:rsidRDefault="001440A9" w:rsidP="001440A9">
            <w:pPr>
              <w:pStyle w:val="ListParagraph"/>
              <w:numPr>
                <w:ilvl w:val="0"/>
                <w:numId w:val="25"/>
              </w:numPr>
              <w:rPr>
                <w:b/>
                <w:sz w:val="24"/>
                <w:szCs w:val="24"/>
              </w:rPr>
            </w:pPr>
            <w:r>
              <w:rPr>
                <w:sz w:val="24"/>
                <w:szCs w:val="24"/>
              </w:rPr>
              <w:lastRenderedPageBreak/>
              <w:t>Grading may influenced by handwriting, length of response, and writing skills</w:t>
            </w:r>
          </w:p>
          <w:p w:rsidR="001440A9" w:rsidRPr="001440A9" w:rsidRDefault="001440A9" w:rsidP="001440A9">
            <w:pPr>
              <w:pStyle w:val="ListParagraph"/>
              <w:numPr>
                <w:ilvl w:val="0"/>
                <w:numId w:val="25"/>
              </w:numPr>
              <w:rPr>
                <w:b/>
                <w:sz w:val="24"/>
                <w:szCs w:val="24"/>
              </w:rPr>
            </w:pPr>
            <w:r>
              <w:rPr>
                <w:sz w:val="24"/>
                <w:szCs w:val="24"/>
              </w:rPr>
              <w:t>More time- consuming to answer, so limited content can be assessed</w:t>
            </w:r>
          </w:p>
        </w:tc>
      </w:tr>
    </w:tbl>
    <w:p w:rsidR="00847918" w:rsidRDefault="00847918" w:rsidP="00847918">
      <w:pPr>
        <w:rPr>
          <w:b/>
          <w:sz w:val="28"/>
          <w:szCs w:val="28"/>
        </w:rPr>
      </w:pPr>
    </w:p>
    <w:p w:rsidR="004B40C7" w:rsidRDefault="004B40C7" w:rsidP="004B40C7">
      <w:pPr>
        <w:pStyle w:val="ListParagraph"/>
        <w:numPr>
          <w:ilvl w:val="0"/>
          <w:numId w:val="1"/>
        </w:numPr>
        <w:rPr>
          <w:b/>
          <w:sz w:val="28"/>
          <w:szCs w:val="28"/>
        </w:rPr>
      </w:pPr>
      <w:r>
        <w:rPr>
          <w:b/>
          <w:sz w:val="28"/>
          <w:szCs w:val="28"/>
        </w:rPr>
        <w:t>Common Assessment</w:t>
      </w:r>
      <w:r w:rsidR="0008024F">
        <w:rPr>
          <w:b/>
          <w:sz w:val="28"/>
          <w:szCs w:val="28"/>
        </w:rPr>
        <w:t xml:space="preserve"> Protocol</w:t>
      </w:r>
    </w:p>
    <w:tbl>
      <w:tblPr>
        <w:tblStyle w:val="TableGrid"/>
        <w:tblW w:w="0" w:type="auto"/>
        <w:tblLook w:val="04A0"/>
      </w:tblPr>
      <w:tblGrid>
        <w:gridCol w:w="3192"/>
        <w:gridCol w:w="3192"/>
      </w:tblGrid>
      <w:tr w:rsidR="0008024F" w:rsidTr="004B40C7">
        <w:tc>
          <w:tcPr>
            <w:tcW w:w="3192" w:type="dxa"/>
          </w:tcPr>
          <w:p w:rsidR="0008024F" w:rsidRPr="0008024F" w:rsidRDefault="0008024F" w:rsidP="0008024F">
            <w:pPr>
              <w:rPr>
                <w:sz w:val="24"/>
                <w:szCs w:val="24"/>
              </w:rPr>
            </w:pPr>
            <w:r>
              <w:rPr>
                <w:sz w:val="24"/>
                <w:szCs w:val="24"/>
              </w:rPr>
              <w:t>Step 1- Pacing Guides</w:t>
            </w:r>
          </w:p>
        </w:tc>
        <w:tc>
          <w:tcPr>
            <w:tcW w:w="3192" w:type="dxa"/>
          </w:tcPr>
          <w:p w:rsidR="0008024F" w:rsidRPr="0008024F" w:rsidRDefault="0008024F" w:rsidP="00664FA7">
            <w:pPr>
              <w:rPr>
                <w:sz w:val="24"/>
                <w:szCs w:val="24"/>
              </w:rPr>
            </w:pPr>
            <w:r>
              <w:rPr>
                <w:sz w:val="24"/>
                <w:szCs w:val="24"/>
              </w:rPr>
              <w:t>Gather teachers with common courses. The group of teacher</w:t>
            </w:r>
            <w:r w:rsidR="00664FA7">
              <w:rPr>
                <w:sz w:val="24"/>
                <w:szCs w:val="24"/>
              </w:rPr>
              <w:t>s will need access to their content standards to ensure that each standard is addressed in a meaningful way.</w:t>
            </w:r>
          </w:p>
        </w:tc>
      </w:tr>
      <w:tr w:rsidR="0008024F" w:rsidTr="004B40C7">
        <w:tc>
          <w:tcPr>
            <w:tcW w:w="3192" w:type="dxa"/>
          </w:tcPr>
          <w:p w:rsidR="0008024F" w:rsidRPr="0008024F" w:rsidRDefault="00664FA7" w:rsidP="004B40C7">
            <w:pPr>
              <w:rPr>
                <w:sz w:val="24"/>
                <w:szCs w:val="24"/>
              </w:rPr>
            </w:pPr>
            <w:r>
              <w:rPr>
                <w:sz w:val="24"/>
                <w:szCs w:val="24"/>
              </w:rPr>
              <w:t>Step 2-Instructional Material and Arrangements</w:t>
            </w:r>
          </w:p>
        </w:tc>
        <w:tc>
          <w:tcPr>
            <w:tcW w:w="3192" w:type="dxa"/>
          </w:tcPr>
          <w:p w:rsidR="0008024F" w:rsidRPr="0008024F" w:rsidRDefault="00664FA7" w:rsidP="004B40C7">
            <w:pPr>
              <w:rPr>
                <w:sz w:val="24"/>
                <w:szCs w:val="24"/>
              </w:rPr>
            </w:pPr>
            <w:r>
              <w:rPr>
                <w:sz w:val="24"/>
                <w:szCs w:val="24"/>
              </w:rPr>
              <w:t>Teachers must then select instructional materials, strategies, approaches, and arrangements.</w:t>
            </w:r>
          </w:p>
        </w:tc>
      </w:tr>
      <w:tr w:rsidR="0008024F" w:rsidTr="004B40C7">
        <w:tc>
          <w:tcPr>
            <w:tcW w:w="3192" w:type="dxa"/>
          </w:tcPr>
          <w:p w:rsidR="0008024F" w:rsidRPr="00664FA7" w:rsidRDefault="00664FA7" w:rsidP="004B40C7">
            <w:pPr>
              <w:rPr>
                <w:sz w:val="24"/>
                <w:szCs w:val="24"/>
              </w:rPr>
            </w:pPr>
            <w:r>
              <w:rPr>
                <w:sz w:val="24"/>
                <w:szCs w:val="24"/>
              </w:rPr>
              <w:t>Step 3-Common Assessments</w:t>
            </w:r>
          </w:p>
        </w:tc>
        <w:tc>
          <w:tcPr>
            <w:tcW w:w="3192" w:type="dxa"/>
          </w:tcPr>
          <w:p w:rsidR="0008024F" w:rsidRPr="00664FA7" w:rsidRDefault="008132BF" w:rsidP="004B40C7">
            <w:pPr>
              <w:rPr>
                <w:sz w:val="24"/>
                <w:szCs w:val="24"/>
              </w:rPr>
            </w:pPr>
            <w:r>
              <w:rPr>
                <w:sz w:val="24"/>
                <w:szCs w:val="24"/>
              </w:rPr>
              <w:t>Using a common assessment allows groups of teachers to talk about the standards, how the standards might be assessed, and where students are performing currently, and what learning needs to take place for students to demonstrate proficiency.</w:t>
            </w:r>
          </w:p>
        </w:tc>
      </w:tr>
      <w:tr w:rsidR="0008024F" w:rsidTr="004B40C7">
        <w:tc>
          <w:tcPr>
            <w:tcW w:w="3192" w:type="dxa"/>
          </w:tcPr>
          <w:p w:rsidR="0008024F" w:rsidRPr="008132BF" w:rsidRDefault="008132BF" w:rsidP="004B40C7">
            <w:pPr>
              <w:rPr>
                <w:sz w:val="24"/>
                <w:szCs w:val="24"/>
              </w:rPr>
            </w:pPr>
            <w:r>
              <w:rPr>
                <w:sz w:val="24"/>
                <w:szCs w:val="24"/>
              </w:rPr>
              <w:t>Step 4-Consensus Scoring and Item Analysis</w:t>
            </w:r>
          </w:p>
        </w:tc>
        <w:tc>
          <w:tcPr>
            <w:tcW w:w="3192" w:type="dxa"/>
          </w:tcPr>
          <w:p w:rsidR="0008024F" w:rsidRPr="008132BF" w:rsidRDefault="00F5728C" w:rsidP="004B40C7">
            <w:pPr>
              <w:rPr>
                <w:sz w:val="24"/>
                <w:szCs w:val="24"/>
              </w:rPr>
            </w:pPr>
            <w:r>
              <w:rPr>
                <w:sz w:val="24"/>
                <w:szCs w:val="24"/>
              </w:rPr>
              <w:t>The results are disaggregated by significant subpopulations, such as students with disabilities</w:t>
            </w:r>
            <w:r w:rsidR="00580996">
              <w:rPr>
                <w:sz w:val="24"/>
                <w:szCs w:val="24"/>
              </w:rPr>
              <w:t xml:space="preserve">,  ELL students, etc. Teachers note the number or percentage of students who answered correctly and hypothesize about why students answer questions the way they do. They </w:t>
            </w:r>
            <w:r w:rsidR="00580996">
              <w:rPr>
                <w:sz w:val="24"/>
                <w:szCs w:val="24"/>
              </w:rPr>
              <w:lastRenderedPageBreak/>
              <w:t>question one another about students’</w:t>
            </w:r>
            <w:r w:rsidR="00C058E1">
              <w:rPr>
                <w:sz w:val="24"/>
                <w:szCs w:val="24"/>
              </w:rPr>
              <w:t xml:space="preserve"> understandings and misunderstandings and theorize about future instruction, pacing, instructional materials, assessments, and planning.</w:t>
            </w:r>
          </w:p>
        </w:tc>
      </w:tr>
      <w:tr w:rsidR="0008024F" w:rsidTr="004B40C7">
        <w:tc>
          <w:tcPr>
            <w:tcW w:w="3192" w:type="dxa"/>
          </w:tcPr>
          <w:p w:rsidR="0008024F" w:rsidRPr="00DD0BFC" w:rsidRDefault="00DD0BFC" w:rsidP="004B40C7">
            <w:pPr>
              <w:rPr>
                <w:sz w:val="24"/>
                <w:szCs w:val="24"/>
              </w:rPr>
            </w:pPr>
            <w:r>
              <w:rPr>
                <w:sz w:val="24"/>
                <w:szCs w:val="24"/>
              </w:rPr>
              <w:lastRenderedPageBreak/>
              <w:t>Step 5-</w:t>
            </w:r>
            <w:r w:rsidR="00C20251">
              <w:rPr>
                <w:sz w:val="24"/>
                <w:szCs w:val="24"/>
              </w:rPr>
              <w:t>Revising Pacing Guides, Reviewing Assessments, Reteaching, and Forming Intervention Groups</w:t>
            </w:r>
          </w:p>
        </w:tc>
        <w:tc>
          <w:tcPr>
            <w:tcW w:w="3192" w:type="dxa"/>
          </w:tcPr>
          <w:p w:rsidR="0008024F" w:rsidRPr="00C058E1" w:rsidRDefault="005204DA" w:rsidP="004B40C7">
            <w:pPr>
              <w:rPr>
                <w:sz w:val="24"/>
                <w:szCs w:val="24"/>
              </w:rPr>
            </w:pPr>
            <w:r>
              <w:rPr>
                <w:sz w:val="24"/>
                <w:szCs w:val="24"/>
              </w:rPr>
              <w:t>After the above review is complete, teachers should develop interventions that address the gaps.</w:t>
            </w:r>
          </w:p>
        </w:tc>
      </w:tr>
    </w:tbl>
    <w:p w:rsidR="004B40C7" w:rsidRPr="004B40C7" w:rsidRDefault="004B40C7" w:rsidP="004B40C7">
      <w:pPr>
        <w:rPr>
          <w:b/>
          <w:sz w:val="28"/>
          <w:szCs w:val="28"/>
        </w:rPr>
      </w:pPr>
    </w:p>
    <w:sectPr w:rsidR="004B40C7" w:rsidRPr="004B40C7" w:rsidSect="008F02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3F" w:rsidRDefault="00F4413F" w:rsidP="005204DA">
      <w:pPr>
        <w:spacing w:after="0" w:line="240" w:lineRule="auto"/>
      </w:pPr>
      <w:r>
        <w:separator/>
      </w:r>
    </w:p>
  </w:endnote>
  <w:endnote w:type="continuationSeparator" w:id="0">
    <w:p w:rsidR="00F4413F" w:rsidRDefault="00F4413F" w:rsidP="00520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7672"/>
      <w:docPartObj>
        <w:docPartGallery w:val="Page Numbers (Bottom of Page)"/>
        <w:docPartUnique/>
      </w:docPartObj>
    </w:sdtPr>
    <w:sdtContent>
      <w:p w:rsidR="005204DA" w:rsidRDefault="005204DA">
        <w:pPr>
          <w:pStyle w:val="Footer"/>
          <w:jc w:val="right"/>
        </w:pPr>
        <w:fldSimple w:instr=" PAGE   \* MERGEFORMAT ">
          <w:r w:rsidR="00825359">
            <w:rPr>
              <w:noProof/>
            </w:rPr>
            <w:t>9</w:t>
          </w:r>
        </w:fldSimple>
      </w:p>
    </w:sdtContent>
  </w:sdt>
  <w:p w:rsidR="005204DA" w:rsidRDefault="00520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3F" w:rsidRDefault="00F4413F" w:rsidP="005204DA">
      <w:pPr>
        <w:spacing w:after="0" w:line="240" w:lineRule="auto"/>
      </w:pPr>
      <w:r>
        <w:separator/>
      </w:r>
    </w:p>
  </w:footnote>
  <w:footnote w:type="continuationSeparator" w:id="0">
    <w:p w:rsidR="00F4413F" w:rsidRDefault="00F4413F" w:rsidP="00520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726"/>
    <w:multiLevelType w:val="hybridMultilevel"/>
    <w:tmpl w:val="CE648AA6"/>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5ED0"/>
    <w:multiLevelType w:val="hybridMultilevel"/>
    <w:tmpl w:val="4C3E3EA0"/>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C26EE"/>
    <w:multiLevelType w:val="hybridMultilevel"/>
    <w:tmpl w:val="7EE6BD1A"/>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E7639"/>
    <w:multiLevelType w:val="hybridMultilevel"/>
    <w:tmpl w:val="E5DA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60984"/>
    <w:multiLevelType w:val="hybridMultilevel"/>
    <w:tmpl w:val="669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123AD"/>
    <w:multiLevelType w:val="hybridMultilevel"/>
    <w:tmpl w:val="BD62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F7058"/>
    <w:multiLevelType w:val="hybridMultilevel"/>
    <w:tmpl w:val="4B764F56"/>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F4BE4"/>
    <w:multiLevelType w:val="hybridMultilevel"/>
    <w:tmpl w:val="4DDE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51CED"/>
    <w:multiLevelType w:val="hybridMultilevel"/>
    <w:tmpl w:val="AA48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21574"/>
    <w:multiLevelType w:val="hybridMultilevel"/>
    <w:tmpl w:val="7D8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81F0D"/>
    <w:multiLevelType w:val="hybridMultilevel"/>
    <w:tmpl w:val="DC22A1EC"/>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D0B1C"/>
    <w:multiLevelType w:val="hybridMultilevel"/>
    <w:tmpl w:val="D6B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37C4E"/>
    <w:multiLevelType w:val="hybridMultilevel"/>
    <w:tmpl w:val="000624A8"/>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32F6F"/>
    <w:multiLevelType w:val="hybridMultilevel"/>
    <w:tmpl w:val="03C4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72B2C"/>
    <w:multiLevelType w:val="hybridMultilevel"/>
    <w:tmpl w:val="DBE6A242"/>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D18A6"/>
    <w:multiLevelType w:val="hybridMultilevel"/>
    <w:tmpl w:val="8F1A4356"/>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51250"/>
    <w:multiLevelType w:val="hybridMultilevel"/>
    <w:tmpl w:val="604A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B23BBC"/>
    <w:multiLevelType w:val="hybridMultilevel"/>
    <w:tmpl w:val="9274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91199"/>
    <w:multiLevelType w:val="hybridMultilevel"/>
    <w:tmpl w:val="19A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640C4"/>
    <w:multiLevelType w:val="hybridMultilevel"/>
    <w:tmpl w:val="C40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22C0D"/>
    <w:multiLevelType w:val="hybridMultilevel"/>
    <w:tmpl w:val="F84E6EFC"/>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E6214F"/>
    <w:multiLevelType w:val="hybridMultilevel"/>
    <w:tmpl w:val="000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8641C"/>
    <w:multiLevelType w:val="hybridMultilevel"/>
    <w:tmpl w:val="B40A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02480"/>
    <w:multiLevelType w:val="hybridMultilevel"/>
    <w:tmpl w:val="E3143804"/>
    <w:lvl w:ilvl="0" w:tplc="27846F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B552A"/>
    <w:multiLevelType w:val="hybridMultilevel"/>
    <w:tmpl w:val="C494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4"/>
  </w:num>
  <w:num w:numId="5">
    <w:abstractNumId w:val="21"/>
  </w:num>
  <w:num w:numId="6">
    <w:abstractNumId w:val="24"/>
  </w:num>
  <w:num w:numId="7">
    <w:abstractNumId w:val="9"/>
  </w:num>
  <w:num w:numId="8">
    <w:abstractNumId w:val="19"/>
  </w:num>
  <w:num w:numId="9">
    <w:abstractNumId w:val="11"/>
  </w:num>
  <w:num w:numId="10">
    <w:abstractNumId w:val="22"/>
  </w:num>
  <w:num w:numId="11">
    <w:abstractNumId w:val="5"/>
  </w:num>
  <w:num w:numId="12">
    <w:abstractNumId w:val="7"/>
  </w:num>
  <w:num w:numId="13">
    <w:abstractNumId w:val="16"/>
  </w:num>
  <w:num w:numId="14">
    <w:abstractNumId w:val="13"/>
  </w:num>
  <w:num w:numId="15">
    <w:abstractNumId w:val="17"/>
  </w:num>
  <w:num w:numId="16">
    <w:abstractNumId w:val="20"/>
  </w:num>
  <w:num w:numId="17">
    <w:abstractNumId w:val="15"/>
  </w:num>
  <w:num w:numId="18">
    <w:abstractNumId w:val="1"/>
  </w:num>
  <w:num w:numId="19">
    <w:abstractNumId w:val="12"/>
  </w:num>
  <w:num w:numId="20">
    <w:abstractNumId w:val="23"/>
  </w:num>
  <w:num w:numId="21">
    <w:abstractNumId w:val="0"/>
  </w:num>
  <w:num w:numId="22">
    <w:abstractNumId w:val="6"/>
  </w:num>
  <w:num w:numId="23">
    <w:abstractNumId w:val="2"/>
  </w:num>
  <w:num w:numId="24">
    <w:abstractNumId w:val="1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2F51"/>
    <w:rsid w:val="000433C3"/>
    <w:rsid w:val="00046328"/>
    <w:rsid w:val="0007160D"/>
    <w:rsid w:val="0008024F"/>
    <w:rsid w:val="0008164C"/>
    <w:rsid w:val="000C6A5F"/>
    <w:rsid w:val="000F66BF"/>
    <w:rsid w:val="001440A9"/>
    <w:rsid w:val="001778A0"/>
    <w:rsid w:val="00192A87"/>
    <w:rsid w:val="001C1B9A"/>
    <w:rsid w:val="001C357D"/>
    <w:rsid w:val="00241E1D"/>
    <w:rsid w:val="002424B4"/>
    <w:rsid w:val="00363E0B"/>
    <w:rsid w:val="00365BD4"/>
    <w:rsid w:val="003B5CAC"/>
    <w:rsid w:val="003C418E"/>
    <w:rsid w:val="004234EF"/>
    <w:rsid w:val="00492F51"/>
    <w:rsid w:val="004B40C7"/>
    <w:rsid w:val="004B429D"/>
    <w:rsid w:val="004E612A"/>
    <w:rsid w:val="005204DA"/>
    <w:rsid w:val="00580996"/>
    <w:rsid w:val="00664FA7"/>
    <w:rsid w:val="007E1D42"/>
    <w:rsid w:val="007E328F"/>
    <w:rsid w:val="007F0060"/>
    <w:rsid w:val="008132BF"/>
    <w:rsid w:val="00825359"/>
    <w:rsid w:val="00847918"/>
    <w:rsid w:val="008B4371"/>
    <w:rsid w:val="008B7FF0"/>
    <w:rsid w:val="008F02C1"/>
    <w:rsid w:val="00956B64"/>
    <w:rsid w:val="00974718"/>
    <w:rsid w:val="00A06D09"/>
    <w:rsid w:val="00A67D55"/>
    <w:rsid w:val="00B607F5"/>
    <w:rsid w:val="00BC4257"/>
    <w:rsid w:val="00C058E1"/>
    <w:rsid w:val="00C16780"/>
    <w:rsid w:val="00C20251"/>
    <w:rsid w:val="00CF6C2F"/>
    <w:rsid w:val="00D57D02"/>
    <w:rsid w:val="00D76791"/>
    <w:rsid w:val="00DA235E"/>
    <w:rsid w:val="00DC3BAD"/>
    <w:rsid w:val="00DD0BFC"/>
    <w:rsid w:val="00E2196E"/>
    <w:rsid w:val="00E71E4C"/>
    <w:rsid w:val="00E8794B"/>
    <w:rsid w:val="00EA00CB"/>
    <w:rsid w:val="00EE2931"/>
    <w:rsid w:val="00F0296B"/>
    <w:rsid w:val="00F05A3E"/>
    <w:rsid w:val="00F153F0"/>
    <w:rsid w:val="00F4413F"/>
    <w:rsid w:val="00F5728C"/>
    <w:rsid w:val="00F618F6"/>
    <w:rsid w:val="00FD36FD"/>
    <w:rsid w:val="00FE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51"/>
    <w:pPr>
      <w:ind w:left="720"/>
      <w:contextualSpacing/>
    </w:pPr>
  </w:style>
  <w:style w:type="table" w:styleId="TableGrid">
    <w:name w:val="Table Grid"/>
    <w:basedOn w:val="TableNormal"/>
    <w:uiPriority w:val="59"/>
    <w:rsid w:val="00492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204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4DA"/>
  </w:style>
  <w:style w:type="paragraph" w:styleId="Footer">
    <w:name w:val="footer"/>
    <w:basedOn w:val="Normal"/>
    <w:link w:val="FooterChar"/>
    <w:uiPriority w:val="99"/>
    <w:unhideWhenUsed/>
    <w:rsid w:val="00520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DA"/>
  </w:style>
  <w:style w:type="paragraph" w:styleId="BalloonText">
    <w:name w:val="Balloon Text"/>
    <w:basedOn w:val="Normal"/>
    <w:link w:val="BalloonTextChar"/>
    <w:uiPriority w:val="99"/>
    <w:semiHidden/>
    <w:unhideWhenUsed/>
    <w:rsid w:val="00520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2608"/>
    <w:rsid w:val="009436C7"/>
    <w:rsid w:val="00FB2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4A7C6CE904D3C814EC0DF1E708E79">
    <w:name w:val="0184A7C6CE904D3C814EC0DF1E708E79"/>
    <w:rsid w:val="00FB26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DCE7-68C4-490A-B8A1-93184C97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2</cp:revision>
  <dcterms:created xsi:type="dcterms:W3CDTF">2010-08-22T16:40:00Z</dcterms:created>
  <dcterms:modified xsi:type="dcterms:W3CDTF">2010-08-22T16:40:00Z</dcterms:modified>
</cp:coreProperties>
</file>